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EC451" w14:textId="77777777" w:rsidR="004D4713" w:rsidRPr="00473F89" w:rsidRDefault="00F53231" w:rsidP="00C047F0">
      <w:pPr>
        <w:pStyle w:val="Heading5"/>
        <w:jc w:val="both"/>
        <w:rPr>
          <w:rFonts w:asciiTheme="minorHAnsi" w:hAnsiTheme="minorHAnsi" w:cstheme="minorHAnsi"/>
          <w:lang w:val="fr-CA"/>
        </w:rPr>
      </w:pPr>
      <w:r w:rsidRPr="00473F89">
        <w:rPr>
          <w:rFonts w:asciiTheme="minorHAnsi" w:hAnsiTheme="minorHAnsi" w:cstheme="minorHAnsi"/>
          <w:lang w:val="fr-CA"/>
        </w:rPr>
        <w:t>PROFIL PROFESSIONNEL</w:t>
      </w:r>
    </w:p>
    <w:p w14:paraId="3E244BB1" w14:textId="25C28068" w:rsidR="00385D66" w:rsidRPr="00473F89" w:rsidRDefault="00385D66" w:rsidP="00385D66">
      <w:pPr>
        <w:pStyle w:val="Heading5"/>
        <w:jc w:val="both"/>
        <w:rPr>
          <w:rFonts w:asciiTheme="minorHAnsi" w:hAnsiTheme="minorHAnsi" w:cstheme="minorHAnsi"/>
          <w:b w:val="0"/>
          <w:color w:val="auto"/>
          <w:sz w:val="20"/>
          <w:lang w:val="fr-CA"/>
        </w:rPr>
      </w:pPr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>M. Guérette a 33 ans d’expérience en informatique sur le marché du travail.  Il compte maintenant 30 ans d'expérience avec les technologies Oracle, dont 27 ans exclusivement avec la Suite E-Business Oracle (EBS). Il a travaillé comme conseiller chez Oracle Canada pendant 12 ans, et il est maintenant travailleur autonome.</w:t>
      </w:r>
    </w:p>
    <w:p w14:paraId="11788D9C" w14:textId="31C4DB17" w:rsidR="00385D66" w:rsidRPr="00473F89" w:rsidRDefault="00385D66" w:rsidP="00385D66">
      <w:pPr>
        <w:pStyle w:val="Heading5"/>
        <w:jc w:val="both"/>
        <w:rPr>
          <w:rFonts w:asciiTheme="minorHAnsi" w:hAnsiTheme="minorHAnsi" w:cstheme="minorHAnsi"/>
          <w:b w:val="0"/>
          <w:color w:val="auto"/>
          <w:sz w:val="20"/>
          <w:lang w:val="fr-CA"/>
        </w:rPr>
      </w:pPr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 xml:space="preserve">M. Guérette est un véritable expert de la Suite E-Business Oracle (EBS) et de la technologie sous-jacente: Open Interfaces, Oracle </w:t>
      </w:r>
      <w:proofErr w:type="spellStart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>Developer</w:t>
      </w:r>
      <w:proofErr w:type="spellEnd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 xml:space="preserve"> (Forms et Reports), OA Framework, Java, Oracle </w:t>
      </w:r>
      <w:proofErr w:type="spellStart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>Alert</w:t>
      </w:r>
      <w:proofErr w:type="spellEnd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>, champs flexible (</w:t>
      </w:r>
      <w:proofErr w:type="spellStart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>flexfields</w:t>
      </w:r>
      <w:proofErr w:type="spellEnd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 xml:space="preserve">), Application Object </w:t>
      </w:r>
      <w:proofErr w:type="gramStart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>Library  (</w:t>
      </w:r>
      <w:proofErr w:type="gramEnd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 xml:space="preserve">AOL), </w:t>
      </w:r>
      <w:proofErr w:type="spellStart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>SysAdmin</w:t>
      </w:r>
      <w:proofErr w:type="spellEnd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 xml:space="preserve">, Oracle Workflow, Business </w:t>
      </w:r>
      <w:proofErr w:type="spellStart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>Events</w:t>
      </w:r>
      <w:proofErr w:type="spellEnd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 xml:space="preserve">, programme concurrents, , Trading Community Architecture, Oracle Report Manager, XML Publisher, </w:t>
      </w:r>
      <w:proofErr w:type="spellStart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>WebADI</w:t>
      </w:r>
      <w:proofErr w:type="spellEnd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>, Oracle APEX.</w:t>
      </w:r>
    </w:p>
    <w:p w14:paraId="58DD5803" w14:textId="6815DBDE" w:rsidR="00385D66" w:rsidRPr="00473F89" w:rsidRDefault="00385D66" w:rsidP="00385D66">
      <w:pPr>
        <w:pStyle w:val="Heading5"/>
        <w:jc w:val="both"/>
        <w:rPr>
          <w:rFonts w:asciiTheme="minorHAnsi" w:hAnsiTheme="minorHAnsi" w:cstheme="minorHAnsi"/>
          <w:b w:val="0"/>
          <w:color w:val="auto"/>
          <w:sz w:val="20"/>
          <w:lang w:val="fr-CA"/>
        </w:rPr>
      </w:pPr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>Il a d’excellentes connaissances fonctionnelles des applications financières, d’approvisionnement, de distribution et du capital humain de la Suite E-</w:t>
      </w:r>
      <w:proofErr w:type="gramStart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>Business  d’Oracle</w:t>
      </w:r>
      <w:proofErr w:type="gramEnd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 xml:space="preserve">: General </w:t>
      </w:r>
      <w:proofErr w:type="spellStart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>Ledger</w:t>
      </w:r>
      <w:proofErr w:type="spellEnd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 xml:space="preserve"> (GL),  Payables (AP), </w:t>
      </w:r>
      <w:proofErr w:type="spellStart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>Purchasing</w:t>
      </w:r>
      <w:proofErr w:type="spellEnd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 xml:space="preserve"> (PO), </w:t>
      </w:r>
      <w:proofErr w:type="spellStart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>iProcurement</w:t>
      </w:r>
      <w:proofErr w:type="spellEnd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 xml:space="preserve">, </w:t>
      </w:r>
      <w:proofErr w:type="spellStart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>Receivables</w:t>
      </w:r>
      <w:proofErr w:type="spellEnd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 xml:space="preserve"> (AR),  </w:t>
      </w:r>
      <w:proofErr w:type="spellStart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>Projects</w:t>
      </w:r>
      <w:proofErr w:type="spellEnd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 xml:space="preserve"> (PA), Assets (FA), Cash Management,  </w:t>
      </w:r>
      <w:proofErr w:type="spellStart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>Order</w:t>
      </w:r>
      <w:proofErr w:type="spellEnd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 xml:space="preserve"> Management,  Inventory,  </w:t>
      </w:r>
      <w:proofErr w:type="spellStart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>eCommerce</w:t>
      </w:r>
      <w:proofErr w:type="spellEnd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 xml:space="preserve">, RH, </w:t>
      </w:r>
      <w:proofErr w:type="spellStart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>Payroll</w:t>
      </w:r>
      <w:proofErr w:type="spellEnd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>.  De plus, il a une connaissance pratique de la méthodologie d'implantation structurée AIM d'Oracle.</w:t>
      </w:r>
    </w:p>
    <w:p w14:paraId="11BE6568" w14:textId="77777777" w:rsidR="00385D66" w:rsidRPr="00473F89" w:rsidRDefault="00385D66" w:rsidP="00385D66">
      <w:pPr>
        <w:pStyle w:val="Heading5"/>
        <w:jc w:val="both"/>
        <w:rPr>
          <w:rFonts w:asciiTheme="minorHAnsi" w:hAnsiTheme="minorHAnsi" w:cstheme="minorHAnsi"/>
          <w:b w:val="0"/>
          <w:color w:val="auto"/>
          <w:sz w:val="20"/>
          <w:lang w:val="fr-CA"/>
        </w:rPr>
      </w:pPr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>M. Guérette peut vous aider de plusieurs façons: analyse de vos besoins d’affaires, développement (conception et programmation), administration des applications (</w:t>
      </w:r>
      <w:proofErr w:type="spellStart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>Sysadmin</w:t>
      </w:r>
      <w:proofErr w:type="spellEnd"/>
      <w:r w:rsidRPr="00473F89">
        <w:rPr>
          <w:rFonts w:asciiTheme="minorHAnsi" w:hAnsiTheme="minorHAnsi" w:cstheme="minorHAnsi"/>
          <w:b w:val="0"/>
          <w:color w:val="auto"/>
          <w:sz w:val="20"/>
          <w:lang w:val="fr-CA"/>
        </w:rPr>
        <w:t>), estimé des efforts, migration à un nouveau release, implantation et configuration de nouvelles applications, encadrement technique, transfert de connaissances, support et maintenance, assurance qualité, supervision technique des efforts de développement, tests.</w:t>
      </w:r>
    </w:p>
    <w:p w14:paraId="26987522" w14:textId="16994A27" w:rsidR="004D4713" w:rsidRPr="00473F89" w:rsidRDefault="00D17D4D" w:rsidP="00385D66">
      <w:pPr>
        <w:pStyle w:val="Heading5"/>
        <w:jc w:val="both"/>
        <w:rPr>
          <w:rFonts w:asciiTheme="minorHAnsi" w:hAnsiTheme="minorHAnsi" w:cstheme="minorHAnsi"/>
          <w:lang w:val="fr-CA"/>
        </w:rPr>
      </w:pPr>
      <w:r w:rsidRPr="00473F89">
        <w:rPr>
          <w:rFonts w:asciiTheme="minorHAnsi" w:hAnsiTheme="minorHAnsi" w:cstheme="minorHAnsi"/>
          <w:lang w:val="fr-CA"/>
        </w:rPr>
        <w:t>HISTORIQUE D’EMPLOI</w:t>
      </w:r>
    </w:p>
    <w:p w14:paraId="41D267A7" w14:textId="59805275" w:rsidR="00F036D6" w:rsidRPr="00473F89" w:rsidRDefault="00385D66" w:rsidP="00376F35">
      <w:pPr>
        <w:pStyle w:val="BULLET1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  <w:b/>
        </w:rPr>
        <w:t>Conseiller Senior</w:t>
      </w:r>
      <w:r w:rsidRPr="00473F89">
        <w:rPr>
          <w:rFonts w:asciiTheme="minorHAnsi" w:hAnsiTheme="minorHAnsi" w:cstheme="minorHAnsi"/>
          <w:b/>
        </w:rPr>
        <w:t xml:space="preserve">, </w:t>
      </w:r>
      <w:r w:rsidRPr="00473F89">
        <w:rPr>
          <w:rFonts w:asciiTheme="minorHAnsi" w:hAnsiTheme="minorHAnsi" w:cstheme="minorHAnsi"/>
          <w:b/>
        </w:rPr>
        <w:t>Analyste, Développeur, Administrateur</w:t>
      </w:r>
      <w:r w:rsidRPr="00473F89">
        <w:rPr>
          <w:rFonts w:asciiTheme="minorHAnsi" w:hAnsiTheme="minorHAnsi" w:cstheme="minorHAnsi"/>
          <w:b/>
        </w:rPr>
        <w:t xml:space="preserve"> </w:t>
      </w:r>
      <w:r w:rsidRPr="00473F89">
        <w:rPr>
          <w:rFonts w:asciiTheme="minorHAnsi" w:hAnsiTheme="minorHAnsi" w:cstheme="minorHAnsi"/>
          <w:b/>
        </w:rPr>
        <w:t>Suite E-Business Oracle 11i et R12 (EBS)</w:t>
      </w:r>
      <w:r w:rsidR="00F036D6" w:rsidRPr="00473F89">
        <w:rPr>
          <w:rFonts w:asciiTheme="minorHAnsi" w:hAnsiTheme="minorHAnsi" w:cstheme="minorHAnsi"/>
        </w:rPr>
        <w:t xml:space="preserve">, </w:t>
      </w:r>
      <w:r w:rsidRPr="00473F89">
        <w:rPr>
          <w:rFonts w:asciiTheme="minorHAnsi" w:hAnsiTheme="minorHAnsi" w:cstheme="minorHAnsi"/>
        </w:rPr>
        <w:t>Informatique TECH-APPS Inc.</w:t>
      </w:r>
      <w:r w:rsidR="005058C5" w:rsidRPr="00473F89">
        <w:rPr>
          <w:rFonts w:asciiTheme="minorHAnsi" w:hAnsiTheme="minorHAnsi" w:cstheme="minorHAnsi"/>
        </w:rPr>
        <w:t xml:space="preserve">, </w:t>
      </w:r>
      <w:r w:rsidRPr="00473F89">
        <w:rPr>
          <w:rFonts w:asciiTheme="minorHAnsi" w:hAnsiTheme="minorHAnsi" w:cstheme="minorHAnsi"/>
        </w:rPr>
        <w:t xml:space="preserve">Montréal, </w:t>
      </w:r>
      <w:r w:rsidR="00F036D6" w:rsidRPr="00473F89">
        <w:rPr>
          <w:rFonts w:asciiTheme="minorHAnsi" w:hAnsiTheme="minorHAnsi" w:cstheme="minorHAnsi"/>
        </w:rPr>
        <w:t>depuis 20</w:t>
      </w:r>
      <w:r w:rsidRPr="00473F89">
        <w:rPr>
          <w:rFonts w:asciiTheme="minorHAnsi" w:hAnsiTheme="minorHAnsi" w:cstheme="minorHAnsi"/>
        </w:rPr>
        <w:t>0</w:t>
      </w:r>
      <w:r w:rsidR="00F036D6" w:rsidRPr="00473F89">
        <w:rPr>
          <w:rFonts w:asciiTheme="minorHAnsi" w:hAnsiTheme="minorHAnsi" w:cstheme="minorHAnsi"/>
        </w:rPr>
        <w:t>2</w:t>
      </w:r>
    </w:p>
    <w:p w14:paraId="3FDF4464" w14:textId="170FDF30" w:rsidR="00FA4E6A" w:rsidRPr="00473F89" w:rsidRDefault="00385D66" w:rsidP="004A47E5">
      <w:pPr>
        <w:pStyle w:val="BULLET1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  <w:b/>
          <w:bCs/>
        </w:rPr>
        <w:t>Conseiller Principal Senior</w:t>
      </w:r>
      <w:r w:rsidRPr="00473F89">
        <w:rPr>
          <w:rFonts w:asciiTheme="minorHAnsi" w:hAnsiTheme="minorHAnsi" w:cstheme="minorHAnsi"/>
          <w:b/>
          <w:bCs/>
        </w:rPr>
        <w:t xml:space="preserve"> </w:t>
      </w:r>
      <w:r w:rsidRPr="00473F89">
        <w:rPr>
          <w:rFonts w:asciiTheme="minorHAnsi" w:hAnsiTheme="minorHAnsi" w:cstheme="minorHAnsi"/>
          <w:b/>
          <w:bCs/>
        </w:rPr>
        <w:t xml:space="preserve">E-Business </w:t>
      </w:r>
      <w:proofErr w:type="gramStart"/>
      <w:r w:rsidRPr="00473F89">
        <w:rPr>
          <w:rFonts w:asciiTheme="minorHAnsi" w:hAnsiTheme="minorHAnsi" w:cstheme="minorHAnsi"/>
          <w:b/>
          <w:bCs/>
        </w:rPr>
        <w:t>Suite  Oracle</w:t>
      </w:r>
      <w:proofErr w:type="gramEnd"/>
      <w:r w:rsidR="00FA4E6A" w:rsidRPr="00473F89">
        <w:rPr>
          <w:rFonts w:asciiTheme="minorHAnsi" w:hAnsiTheme="minorHAnsi" w:cstheme="minorHAnsi"/>
        </w:rPr>
        <w:t xml:space="preserve">, </w:t>
      </w:r>
      <w:r w:rsidRPr="00473F89">
        <w:rPr>
          <w:rFonts w:asciiTheme="minorHAnsi" w:hAnsiTheme="minorHAnsi" w:cstheme="minorHAnsi"/>
        </w:rPr>
        <w:t>Oracle Canada, Montréal, 1989-2002</w:t>
      </w:r>
    </w:p>
    <w:p w14:paraId="1D037F2C" w14:textId="259A353A" w:rsidR="004D4713" w:rsidRPr="00473F89" w:rsidRDefault="004E74EC" w:rsidP="00C047F0">
      <w:pPr>
        <w:pStyle w:val="Heading5"/>
        <w:jc w:val="both"/>
        <w:rPr>
          <w:rFonts w:asciiTheme="minorHAnsi" w:hAnsiTheme="minorHAnsi" w:cstheme="minorHAnsi"/>
          <w:lang w:val="fr-CA"/>
        </w:rPr>
      </w:pPr>
      <w:r w:rsidRPr="00473F89">
        <w:rPr>
          <w:rFonts w:asciiTheme="minorHAnsi" w:hAnsiTheme="minorHAnsi" w:cstheme="minorHAnsi"/>
          <w:lang w:val="fr-CA"/>
        </w:rPr>
        <w:t>PROJETS</w:t>
      </w:r>
      <w:r w:rsidR="00483516" w:rsidRPr="00473F89">
        <w:rPr>
          <w:rFonts w:asciiTheme="minorHAnsi" w:hAnsiTheme="minorHAnsi" w:cstheme="minorHAnsi"/>
          <w:lang w:val="fr-CA"/>
        </w:rPr>
        <w:t xml:space="preserve"> RÉALISÉS</w:t>
      </w:r>
    </w:p>
    <w:p w14:paraId="4FEF689F" w14:textId="28412D67" w:rsidR="00F6437D" w:rsidRPr="00473F89" w:rsidRDefault="000971DF" w:rsidP="000971DF">
      <w:pPr>
        <w:pStyle w:val="BULLET1"/>
        <w:rPr>
          <w:rFonts w:asciiTheme="minorHAnsi" w:hAnsiTheme="minorHAnsi" w:cstheme="minorHAnsi"/>
        </w:rPr>
      </w:pPr>
      <w:proofErr w:type="spellStart"/>
      <w:r w:rsidRPr="00473F89">
        <w:rPr>
          <w:rFonts w:asciiTheme="minorHAnsi" w:hAnsiTheme="minorHAnsi" w:cstheme="minorHAnsi"/>
          <w:b/>
          <w:bCs/>
        </w:rPr>
        <w:t>Canam</w:t>
      </w:r>
      <w:proofErr w:type="spellEnd"/>
      <w:r w:rsidR="00F6437D" w:rsidRPr="00473F89">
        <w:rPr>
          <w:rFonts w:asciiTheme="minorHAnsi" w:hAnsiTheme="minorHAnsi" w:cstheme="minorHAnsi"/>
        </w:rPr>
        <w:t xml:space="preserve"> – </w:t>
      </w:r>
      <w:r w:rsidRPr="00473F89">
        <w:rPr>
          <w:rFonts w:asciiTheme="minorHAnsi" w:hAnsiTheme="minorHAnsi" w:cstheme="minorHAnsi"/>
        </w:rPr>
        <w:t>Juillet 2019 à maintenant</w:t>
      </w:r>
      <w:r w:rsidRPr="00473F89">
        <w:rPr>
          <w:rFonts w:asciiTheme="minorHAnsi" w:hAnsiTheme="minorHAnsi" w:cstheme="minorHAnsi"/>
        </w:rPr>
        <w:t xml:space="preserve"> </w:t>
      </w:r>
      <w:r w:rsidR="00F6437D" w:rsidRPr="00473F89">
        <w:rPr>
          <w:rFonts w:asciiTheme="minorHAnsi" w:hAnsiTheme="minorHAnsi" w:cstheme="minorHAnsi"/>
        </w:rPr>
        <w:t xml:space="preserve">– </w:t>
      </w:r>
      <w:r w:rsidRPr="00473F89">
        <w:rPr>
          <w:rFonts w:asciiTheme="minorHAnsi" w:hAnsiTheme="minorHAnsi" w:cstheme="minorHAnsi"/>
        </w:rPr>
        <w:t>Analyste technique et développeur sénior Oracle E-Business Suite (EBS) et Oracle Apex</w:t>
      </w:r>
      <w:r w:rsidR="00F6437D" w:rsidRPr="00473F89">
        <w:rPr>
          <w:rFonts w:asciiTheme="minorHAnsi" w:hAnsiTheme="minorHAnsi" w:cstheme="minorHAnsi"/>
        </w:rPr>
        <w:t>.</w:t>
      </w:r>
      <w:r w:rsidRPr="00473F89">
        <w:rPr>
          <w:rFonts w:asciiTheme="minorHAnsi" w:hAnsiTheme="minorHAnsi" w:cstheme="minorHAnsi"/>
        </w:rPr>
        <w:t xml:space="preserve"> </w:t>
      </w:r>
      <w:r w:rsidRPr="00473F89">
        <w:rPr>
          <w:rFonts w:asciiTheme="minorHAnsi" w:hAnsiTheme="minorHAnsi" w:cstheme="minorHAnsi"/>
        </w:rPr>
        <w:t>Applications</w:t>
      </w:r>
      <w:r w:rsidRPr="00473F89">
        <w:rPr>
          <w:rFonts w:asciiTheme="minorHAnsi" w:hAnsiTheme="minorHAnsi" w:cstheme="minorHAnsi"/>
        </w:rPr>
        <w:t>:</w:t>
      </w:r>
      <w:r w:rsidRPr="00473F89">
        <w:rPr>
          <w:rFonts w:asciiTheme="minorHAnsi" w:hAnsiTheme="minorHAnsi" w:cstheme="minorHAnsi"/>
        </w:rPr>
        <w:t xml:space="preserve"> </w:t>
      </w:r>
      <w:proofErr w:type="spellStart"/>
      <w:r w:rsidRPr="00473F89">
        <w:rPr>
          <w:rFonts w:asciiTheme="minorHAnsi" w:hAnsiTheme="minorHAnsi" w:cstheme="minorHAnsi"/>
        </w:rPr>
        <w:t>Projects</w:t>
      </w:r>
      <w:proofErr w:type="spellEnd"/>
      <w:r w:rsidRPr="00473F89">
        <w:rPr>
          <w:rFonts w:asciiTheme="minorHAnsi" w:hAnsiTheme="minorHAnsi" w:cstheme="minorHAnsi"/>
        </w:rPr>
        <w:t>, AR, AP, PO, FA, GL, INV, EAM</w:t>
      </w:r>
    </w:p>
    <w:p w14:paraId="0DE58AF8" w14:textId="77777777" w:rsidR="000971DF" w:rsidRPr="00473F89" w:rsidRDefault="000971DF" w:rsidP="003B4386">
      <w:pPr>
        <w:pStyle w:val="BULLET1"/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  <w:b/>
        </w:rPr>
        <w:t>Desjardins, Programme OSF</w:t>
      </w:r>
      <w:r w:rsidR="00CF3126" w:rsidRPr="00473F89">
        <w:rPr>
          <w:rFonts w:asciiTheme="minorHAnsi" w:hAnsiTheme="minorHAnsi" w:cstheme="minorHAnsi"/>
        </w:rPr>
        <w:t xml:space="preserve"> - </w:t>
      </w:r>
      <w:r w:rsidRPr="00473F89">
        <w:rPr>
          <w:rFonts w:asciiTheme="minorHAnsi" w:hAnsiTheme="minorHAnsi" w:cstheme="minorHAnsi"/>
        </w:rPr>
        <w:t>Janvier 2015 à mars 2019</w:t>
      </w:r>
    </w:p>
    <w:p w14:paraId="65E3AEE7" w14:textId="77777777" w:rsidR="000971DF" w:rsidRPr="00473F89" w:rsidRDefault="000971DF" w:rsidP="000971DF">
      <w:pPr>
        <w:pStyle w:val="BULLET1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>Analyste technique et développeur sénior Oracle E-Business Suite (EBS)</w:t>
      </w:r>
    </w:p>
    <w:p w14:paraId="6AB9BD57" w14:textId="77777777" w:rsidR="000971DF" w:rsidRPr="00473F89" w:rsidRDefault="000971DF" w:rsidP="000971DF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>Outils communs et génériques aux interfaces avec Oracle E-Business Suite (EBS)</w:t>
      </w:r>
    </w:p>
    <w:p w14:paraId="72A1A23F" w14:textId="77777777" w:rsidR="000971DF" w:rsidRPr="00473F89" w:rsidRDefault="000971DF" w:rsidP="000971DF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 xml:space="preserve">Applications AP, PO, FA, GL, RH, INV, OM, AR, </w:t>
      </w:r>
      <w:proofErr w:type="spellStart"/>
      <w:r w:rsidRPr="00473F89">
        <w:rPr>
          <w:rFonts w:asciiTheme="minorHAnsi" w:hAnsiTheme="minorHAnsi" w:cstheme="minorHAnsi"/>
        </w:rPr>
        <w:t>iProc</w:t>
      </w:r>
      <w:proofErr w:type="spellEnd"/>
      <w:r w:rsidRPr="00473F89">
        <w:rPr>
          <w:rFonts w:asciiTheme="minorHAnsi" w:hAnsiTheme="minorHAnsi" w:cstheme="minorHAnsi"/>
        </w:rPr>
        <w:t>, etc.)</w:t>
      </w:r>
    </w:p>
    <w:p w14:paraId="44525EBC" w14:textId="77777777" w:rsidR="000971DF" w:rsidRPr="00473F89" w:rsidRDefault="000971DF" w:rsidP="000971DF">
      <w:pPr>
        <w:pStyle w:val="BULLET1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>Analyste fonctionnel Oracle Report Manager</w:t>
      </w:r>
    </w:p>
    <w:p w14:paraId="2EA67806" w14:textId="145FA7CF" w:rsidR="00CF3126" w:rsidRPr="00473F89" w:rsidRDefault="000971DF" w:rsidP="000971DF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 xml:space="preserve">Implantation du module EBS Oracle Report Manager </w:t>
      </w:r>
    </w:p>
    <w:p w14:paraId="241740EE" w14:textId="77777777" w:rsidR="000971DF" w:rsidRPr="00473F89" w:rsidRDefault="000971DF" w:rsidP="003B4386">
      <w:pPr>
        <w:pStyle w:val="BULLET1"/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  <w:b/>
        </w:rPr>
        <w:t>Ville de Montréal, Centre d’expertise et de support SIMON (CES</w:t>
      </w:r>
      <w:r w:rsidRPr="00473F89">
        <w:rPr>
          <w:rFonts w:asciiTheme="minorHAnsi" w:hAnsiTheme="minorHAnsi" w:cstheme="minorHAnsi"/>
          <w:b/>
        </w:rPr>
        <w:t>)</w:t>
      </w:r>
      <w:r w:rsidRPr="00473F89">
        <w:rPr>
          <w:rFonts w:asciiTheme="minorHAnsi" w:hAnsiTheme="minorHAnsi" w:cstheme="minorHAnsi"/>
          <w:bCs/>
        </w:rPr>
        <w:t xml:space="preserve"> – </w:t>
      </w:r>
      <w:r w:rsidRPr="00473F89">
        <w:rPr>
          <w:rFonts w:asciiTheme="minorHAnsi" w:hAnsiTheme="minorHAnsi" w:cstheme="minorHAnsi"/>
          <w:bCs/>
        </w:rPr>
        <w:t>Février 2008 à décembre 2014</w:t>
      </w:r>
      <w:r w:rsidRPr="00473F89">
        <w:rPr>
          <w:rFonts w:asciiTheme="minorHAnsi" w:hAnsiTheme="minorHAnsi" w:cstheme="minorHAnsi"/>
          <w:bCs/>
        </w:rPr>
        <w:t xml:space="preserve">. </w:t>
      </w:r>
      <w:r w:rsidRPr="00473F89">
        <w:rPr>
          <w:rFonts w:asciiTheme="minorHAnsi" w:hAnsiTheme="minorHAnsi" w:cstheme="minorHAnsi"/>
          <w:bCs/>
        </w:rPr>
        <w:t>SIMON est le nom donné à la Suite E-Business Oracle R12 de la Ville de Montréal</w:t>
      </w:r>
      <w:r w:rsidRPr="00473F89">
        <w:rPr>
          <w:rFonts w:asciiTheme="minorHAnsi" w:hAnsiTheme="minorHAnsi" w:cstheme="minorHAnsi"/>
          <w:bCs/>
        </w:rPr>
        <w:t xml:space="preserve">. </w:t>
      </w:r>
    </w:p>
    <w:p w14:paraId="5A8C3654" w14:textId="77777777" w:rsidR="000971DF" w:rsidRPr="00473F89" w:rsidRDefault="000971DF" w:rsidP="000971DF">
      <w:pPr>
        <w:pStyle w:val="BULLET1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>Analyste technique, développeur et coach au développement</w:t>
      </w:r>
    </w:p>
    <w:p w14:paraId="500D28E1" w14:textId="77777777" w:rsidR="000971DF" w:rsidRPr="00473F89" w:rsidRDefault="000971DF" w:rsidP="000971DF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>Projet Approvisionnement avancé (janvier 2011 à décembre 2014)</w:t>
      </w:r>
    </w:p>
    <w:p w14:paraId="23E61CF3" w14:textId="77777777" w:rsidR="000971DF" w:rsidRPr="00473F89" w:rsidRDefault="000971DF" w:rsidP="000971DF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>Projet RH-Paie (janvier à mars 2014)</w:t>
      </w:r>
    </w:p>
    <w:p w14:paraId="4DF16E9E" w14:textId="77777777" w:rsidR="000971DF" w:rsidRPr="00473F89" w:rsidRDefault="000971DF" w:rsidP="000971DF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 xml:space="preserve">Projet Postulation en ligne RH </w:t>
      </w:r>
    </w:p>
    <w:p w14:paraId="422D8328" w14:textId="77777777" w:rsidR="000971DF" w:rsidRPr="00473F89" w:rsidRDefault="000971DF" w:rsidP="000971DF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>Projet de migration de SIMON de 11i à R12.1.2 et à R12.1.3 (janvier 2009 à décembre 2010)</w:t>
      </w:r>
    </w:p>
    <w:p w14:paraId="670D749D" w14:textId="77777777" w:rsidR="000971DF" w:rsidRPr="00473F89" w:rsidRDefault="000971DF" w:rsidP="000971DF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 xml:space="preserve">Applications </w:t>
      </w:r>
      <w:proofErr w:type="spellStart"/>
      <w:r w:rsidRPr="00473F89">
        <w:rPr>
          <w:rFonts w:asciiTheme="minorHAnsi" w:hAnsiTheme="minorHAnsi" w:cstheme="minorHAnsi"/>
        </w:rPr>
        <w:t>iProc</w:t>
      </w:r>
      <w:proofErr w:type="spellEnd"/>
      <w:r w:rsidRPr="00473F89">
        <w:rPr>
          <w:rFonts w:asciiTheme="minorHAnsi" w:hAnsiTheme="minorHAnsi" w:cstheme="minorHAnsi"/>
        </w:rPr>
        <w:t xml:space="preserve">, AP, PO, FA, GL, RH, INV, </w:t>
      </w:r>
      <w:proofErr w:type="gramStart"/>
      <w:r w:rsidRPr="00473F89">
        <w:rPr>
          <w:rFonts w:asciiTheme="minorHAnsi" w:hAnsiTheme="minorHAnsi" w:cstheme="minorHAnsi"/>
        </w:rPr>
        <w:t>OM,  etc.</w:t>
      </w:r>
      <w:proofErr w:type="gramEnd"/>
      <w:r w:rsidRPr="00473F89">
        <w:rPr>
          <w:rFonts w:asciiTheme="minorHAnsi" w:hAnsiTheme="minorHAnsi" w:cstheme="minorHAnsi"/>
        </w:rPr>
        <w:t>)</w:t>
      </w:r>
    </w:p>
    <w:p w14:paraId="295292B4" w14:textId="77777777" w:rsidR="000971DF" w:rsidRPr="00473F89" w:rsidRDefault="000971DF" w:rsidP="000971DF">
      <w:pPr>
        <w:pStyle w:val="BULLET1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>Administrateur de système et coordonnateur du plan maître de déploiement (PM.030)</w:t>
      </w:r>
    </w:p>
    <w:p w14:paraId="5FD2C853" w14:textId="77777777" w:rsidR="000971DF" w:rsidRPr="00473F89" w:rsidRDefault="000971DF" w:rsidP="000971DF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>Projet de déploiement de SIMON dans les arrondissements ex-</w:t>
      </w:r>
      <w:proofErr w:type="gramStart"/>
      <w:r w:rsidRPr="00473F89">
        <w:rPr>
          <w:rFonts w:asciiTheme="minorHAnsi" w:hAnsiTheme="minorHAnsi" w:cstheme="minorHAnsi"/>
        </w:rPr>
        <w:t>banlieues  lors</w:t>
      </w:r>
      <w:proofErr w:type="gramEnd"/>
      <w:r w:rsidRPr="00473F89">
        <w:rPr>
          <w:rFonts w:asciiTheme="minorHAnsi" w:hAnsiTheme="minorHAnsi" w:cstheme="minorHAnsi"/>
        </w:rPr>
        <w:t xml:space="preserve"> de 3 vagues d’implantation   (février 2008 à janvier 2009)</w:t>
      </w:r>
    </w:p>
    <w:p w14:paraId="6F24BF8B" w14:textId="77777777" w:rsidR="00473F89" w:rsidRDefault="00473F89" w:rsidP="003B4386">
      <w:pPr>
        <w:pStyle w:val="BULLET1"/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  <w:b/>
        </w:rPr>
        <w:t>CAE Électronique</w:t>
      </w:r>
      <w:r>
        <w:rPr>
          <w:rFonts w:asciiTheme="minorHAnsi" w:hAnsiTheme="minorHAnsi" w:cstheme="minorHAnsi"/>
        </w:rPr>
        <w:t xml:space="preserve"> – </w:t>
      </w:r>
      <w:r w:rsidRPr="00473F89">
        <w:rPr>
          <w:rFonts w:asciiTheme="minorHAnsi" w:hAnsiTheme="minorHAnsi" w:cstheme="minorHAnsi"/>
        </w:rPr>
        <w:t>Novembre 2006 à décembre 2007</w:t>
      </w:r>
      <w:r>
        <w:rPr>
          <w:rFonts w:asciiTheme="minorHAnsi" w:hAnsiTheme="minorHAnsi" w:cstheme="minorHAnsi"/>
        </w:rPr>
        <w:t xml:space="preserve">. </w:t>
      </w:r>
    </w:p>
    <w:p w14:paraId="3FC9AA5A" w14:textId="28D934F8" w:rsidR="00B749E7" w:rsidRDefault="00473F89" w:rsidP="00473F89">
      <w:pPr>
        <w:pStyle w:val="BULLET1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>Analyste technique de projet et support à la production</w:t>
      </w:r>
    </w:p>
    <w:p w14:paraId="4F9EA926" w14:textId="77777777" w:rsidR="00473F89" w:rsidRPr="00940246" w:rsidRDefault="00473F89" w:rsidP="00473F89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940246">
        <w:rPr>
          <w:rFonts w:asciiTheme="minorHAnsi" w:hAnsiTheme="minorHAnsi" w:cstheme="minorHAnsi"/>
        </w:rPr>
        <w:t>Analyser les problèmes et recommander ou exécuter les correctifs</w:t>
      </w:r>
    </w:p>
    <w:p w14:paraId="14CBECE6" w14:textId="77777777" w:rsidR="00473F89" w:rsidRPr="00473F89" w:rsidRDefault="00473F89" w:rsidP="00473F89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lastRenderedPageBreak/>
        <w:t>Analyser les besoins en personnalisations, interfaces, conversion et en rapport (CEMLI)</w:t>
      </w:r>
    </w:p>
    <w:p w14:paraId="6E4C0214" w14:textId="77777777" w:rsidR="00473F89" w:rsidRPr="00473F89" w:rsidRDefault="00473F89" w:rsidP="00473F89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 xml:space="preserve">Implanter Oracle Daily Business Intelligence (Payables &amp; </w:t>
      </w:r>
      <w:proofErr w:type="spellStart"/>
      <w:r w:rsidRPr="00473F89">
        <w:rPr>
          <w:rFonts w:asciiTheme="minorHAnsi" w:hAnsiTheme="minorHAnsi" w:cstheme="minorHAnsi"/>
        </w:rPr>
        <w:t>Procurement</w:t>
      </w:r>
      <w:proofErr w:type="spellEnd"/>
      <w:r w:rsidRPr="00473F89">
        <w:rPr>
          <w:rFonts w:asciiTheme="minorHAnsi" w:hAnsiTheme="minorHAnsi" w:cstheme="minorHAnsi"/>
        </w:rPr>
        <w:t>)</w:t>
      </w:r>
    </w:p>
    <w:p w14:paraId="74F8A0E3" w14:textId="77777777" w:rsidR="00473F89" w:rsidRPr="00473F89" w:rsidRDefault="00473F89" w:rsidP="00473F89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>Encadrer et supporter les analystes fonctionnels, administrateurs, développeurs et DBA</w:t>
      </w:r>
    </w:p>
    <w:p w14:paraId="01412CC3" w14:textId="77777777" w:rsidR="00473F89" w:rsidRPr="00473F89" w:rsidRDefault="00473F89" w:rsidP="00473F89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>Évaluer le personnel et leurs besoins en formation</w:t>
      </w:r>
    </w:p>
    <w:p w14:paraId="3C5EF7E7" w14:textId="77777777" w:rsidR="00473F89" w:rsidRPr="00473F89" w:rsidRDefault="00473F89" w:rsidP="00473F89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 xml:space="preserve">Applications : GL, AP, AR, PO, INV, FA, CE, DBI, XML Publisher, </w:t>
      </w:r>
      <w:proofErr w:type="spellStart"/>
      <w:r w:rsidRPr="00473F89">
        <w:rPr>
          <w:rFonts w:asciiTheme="minorHAnsi" w:hAnsiTheme="minorHAnsi" w:cstheme="minorHAnsi"/>
        </w:rPr>
        <w:t>WebADI</w:t>
      </w:r>
      <w:proofErr w:type="spellEnd"/>
      <w:r w:rsidRPr="00473F89">
        <w:rPr>
          <w:rFonts w:asciiTheme="minorHAnsi" w:hAnsiTheme="minorHAnsi" w:cstheme="minorHAnsi"/>
        </w:rPr>
        <w:t>, ADI</w:t>
      </w:r>
    </w:p>
    <w:p w14:paraId="20030393" w14:textId="12A30CAD" w:rsidR="00473F89" w:rsidRPr="00473F89" w:rsidRDefault="00473F89" w:rsidP="00473F89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  <w:lang w:val="en-US"/>
        </w:rPr>
      </w:pPr>
      <w:r w:rsidRPr="00473F89">
        <w:rPr>
          <w:rFonts w:asciiTheme="minorHAnsi" w:hAnsiTheme="minorHAnsi" w:cstheme="minorHAnsi"/>
          <w:lang w:val="en-US"/>
        </w:rPr>
        <w:t>Suite E-Business Oracle 11i</w:t>
      </w:r>
      <w:proofErr w:type="gramStart"/>
      <w:r w:rsidRPr="00473F89">
        <w:rPr>
          <w:rFonts w:asciiTheme="minorHAnsi" w:hAnsiTheme="minorHAnsi" w:cstheme="minorHAnsi"/>
          <w:lang w:val="en-US"/>
        </w:rPr>
        <w:t>10 ,</w:t>
      </w:r>
      <w:proofErr w:type="gramEnd"/>
      <w:r w:rsidRPr="00473F89">
        <w:rPr>
          <w:rFonts w:asciiTheme="minorHAnsi" w:hAnsiTheme="minorHAnsi" w:cstheme="minorHAnsi"/>
          <w:lang w:val="en-US"/>
        </w:rPr>
        <w:t xml:space="preserve"> Workflow, Oracle 10gR2 RAC, IBM AIX 5L,  BPEL Oracle</w:t>
      </w:r>
    </w:p>
    <w:p w14:paraId="039BCDF8" w14:textId="77777777" w:rsidR="00940246" w:rsidRDefault="00940246" w:rsidP="006E47E2">
      <w:pPr>
        <w:pStyle w:val="BULLET1"/>
        <w:jc w:val="both"/>
        <w:rPr>
          <w:rFonts w:asciiTheme="minorHAnsi" w:hAnsiTheme="minorHAnsi" w:cstheme="minorHAnsi"/>
        </w:rPr>
      </w:pPr>
      <w:proofErr w:type="spellStart"/>
      <w:r w:rsidRPr="00940246">
        <w:rPr>
          <w:rFonts w:asciiTheme="minorHAnsi" w:hAnsiTheme="minorHAnsi" w:cstheme="minorHAnsi"/>
          <w:b/>
        </w:rPr>
        <w:t>Biond</w:t>
      </w:r>
      <w:proofErr w:type="spellEnd"/>
      <w:r w:rsidRPr="00940246">
        <w:rPr>
          <w:rFonts w:asciiTheme="minorHAnsi" w:hAnsiTheme="minorHAnsi" w:cstheme="minorHAnsi"/>
          <w:b/>
        </w:rPr>
        <w:t xml:space="preserve"> Conseil</w:t>
      </w:r>
      <w:r>
        <w:rPr>
          <w:rFonts w:asciiTheme="minorHAnsi" w:hAnsiTheme="minorHAnsi" w:cstheme="minorHAnsi"/>
          <w:b/>
        </w:rPr>
        <w:t xml:space="preserve"> </w:t>
      </w:r>
      <w:proofErr w:type="gramStart"/>
      <w:r w:rsidRPr="00940246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/>
        </w:rPr>
        <w:t xml:space="preserve"> </w:t>
      </w:r>
      <w:r w:rsidR="00D0101A" w:rsidRPr="00473F89">
        <w:rPr>
          <w:rFonts w:asciiTheme="minorHAnsi" w:hAnsiTheme="minorHAnsi" w:cstheme="minorHAnsi"/>
        </w:rPr>
        <w:t xml:space="preserve"> </w:t>
      </w:r>
      <w:r w:rsidRPr="00940246">
        <w:rPr>
          <w:rFonts w:asciiTheme="minorHAnsi" w:hAnsiTheme="minorHAnsi" w:cstheme="minorHAnsi"/>
        </w:rPr>
        <w:t>Octobre</w:t>
      </w:r>
      <w:proofErr w:type="gramEnd"/>
      <w:r w:rsidRPr="00940246">
        <w:rPr>
          <w:rFonts w:asciiTheme="minorHAnsi" w:hAnsiTheme="minorHAnsi" w:cstheme="minorHAnsi"/>
        </w:rPr>
        <w:t xml:space="preserve"> et novembre 2006</w:t>
      </w:r>
    </w:p>
    <w:p w14:paraId="6705C0DD" w14:textId="77777777" w:rsidR="00940246" w:rsidRPr="00940246" w:rsidRDefault="00940246" w:rsidP="00940246">
      <w:pPr>
        <w:pStyle w:val="BULLET1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940246">
        <w:rPr>
          <w:rFonts w:asciiTheme="minorHAnsi" w:hAnsiTheme="minorHAnsi" w:cstheme="minorHAnsi"/>
        </w:rPr>
        <w:t xml:space="preserve">Courtes interventions chez différents clients de </w:t>
      </w:r>
      <w:proofErr w:type="spellStart"/>
      <w:r w:rsidRPr="00940246">
        <w:rPr>
          <w:rFonts w:asciiTheme="minorHAnsi" w:hAnsiTheme="minorHAnsi" w:cstheme="minorHAnsi"/>
        </w:rPr>
        <w:t>Biond</w:t>
      </w:r>
      <w:proofErr w:type="spellEnd"/>
    </w:p>
    <w:p w14:paraId="0A69434E" w14:textId="01B5ABCC" w:rsidR="00D0101A" w:rsidRPr="00940246" w:rsidRDefault="00940246" w:rsidP="00940246">
      <w:pPr>
        <w:pStyle w:val="BULLET1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940246">
        <w:rPr>
          <w:rFonts w:asciiTheme="minorHAnsi" w:hAnsiTheme="minorHAnsi" w:cstheme="minorHAnsi"/>
        </w:rPr>
        <w:t>E-Business Suite Oracle 11</w:t>
      </w:r>
      <w:proofErr w:type="gramStart"/>
      <w:r w:rsidRPr="00940246">
        <w:rPr>
          <w:rFonts w:asciiTheme="minorHAnsi" w:hAnsiTheme="minorHAnsi" w:cstheme="minorHAnsi"/>
        </w:rPr>
        <w:t>i ,</w:t>
      </w:r>
      <w:proofErr w:type="gramEnd"/>
      <w:r w:rsidRPr="00940246">
        <w:rPr>
          <w:rFonts w:asciiTheme="minorHAnsi" w:hAnsiTheme="minorHAnsi" w:cstheme="minorHAnsi"/>
        </w:rPr>
        <w:t xml:space="preserve"> XML Publisher</w:t>
      </w:r>
    </w:p>
    <w:p w14:paraId="4D42B98F" w14:textId="77777777" w:rsidR="00940246" w:rsidRDefault="00940246" w:rsidP="006E47E2">
      <w:pPr>
        <w:pStyle w:val="BULLET1"/>
        <w:jc w:val="both"/>
        <w:rPr>
          <w:rFonts w:asciiTheme="minorHAnsi" w:hAnsiTheme="minorHAnsi" w:cstheme="minorHAnsi"/>
        </w:rPr>
      </w:pPr>
      <w:proofErr w:type="spellStart"/>
      <w:r w:rsidRPr="00940246">
        <w:rPr>
          <w:rFonts w:asciiTheme="minorHAnsi" w:hAnsiTheme="minorHAnsi" w:cstheme="minorHAnsi"/>
          <w:b/>
          <w:bCs/>
        </w:rPr>
        <w:t>Kaycan</w:t>
      </w:r>
      <w:proofErr w:type="spellEnd"/>
      <w:r>
        <w:rPr>
          <w:rFonts w:asciiTheme="minorHAnsi" w:hAnsiTheme="minorHAnsi" w:cstheme="minorHAnsi"/>
        </w:rPr>
        <w:t xml:space="preserve"> – </w:t>
      </w:r>
      <w:r w:rsidRPr="00940246">
        <w:rPr>
          <w:rFonts w:asciiTheme="minorHAnsi" w:hAnsiTheme="minorHAnsi" w:cstheme="minorHAnsi"/>
        </w:rPr>
        <w:t>Août 2005 à juillet 2006</w:t>
      </w:r>
    </w:p>
    <w:p w14:paraId="02638B50" w14:textId="77777777" w:rsidR="00940246" w:rsidRPr="00940246" w:rsidRDefault="00940246" w:rsidP="00940246">
      <w:pPr>
        <w:pStyle w:val="BULLET1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940246">
        <w:rPr>
          <w:rFonts w:asciiTheme="minorHAnsi" w:hAnsiTheme="minorHAnsi" w:cstheme="minorHAnsi"/>
        </w:rPr>
        <w:t xml:space="preserve">Analyste de projet et de support à la production </w:t>
      </w:r>
      <w:proofErr w:type="gramStart"/>
      <w:r w:rsidRPr="00940246">
        <w:rPr>
          <w:rFonts w:asciiTheme="minorHAnsi" w:hAnsiTheme="minorHAnsi" w:cstheme="minorHAnsi"/>
        </w:rPr>
        <w:t>et  développeur</w:t>
      </w:r>
      <w:proofErr w:type="gramEnd"/>
    </w:p>
    <w:p w14:paraId="3FE42C04" w14:textId="77777777" w:rsidR="00940246" w:rsidRPr="00940246" w:rsidRDefault="00940246" w:rsidP="00D52520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940246">
        <w:rPr>
          <w:rFonts w:asciiTheme="minorHAnsi" w:hAnsiTheme="minorHAnsi" w:cstheme="minorHAnsi"/>
        </w:rPr>
        <w:t xml:space="preserve">Migration de E-Business Suite Oracle 11.5.8 à 11.5.10. Implantation de </w:t>
      </w:r>
      <w:proofErr w:type="spellStart"/>
      <w:r w:rsidRPr="00940246">
        <w:rPr>
          <w:rFonts w:asciiTheme="minorHAnsi" w:hAnsiTheme="minorHAnsi" w:cstheme="minorHAnsi"/>
        </w:rPr>
        <w:t>Manufacturing</w:t>
      </w:r>
      <w:proofErr w:type="spellEnd"/>
      <w:r w:rsidRPr="00940246">
        <w:rPr>
          <w:rFonts w:asciiTheme="minorHAnsi" w:hAnsiTheme="minorHAnsi" w:cstheme="minorHAnsi"/>
        </w:rPr>
        <w:t>.</w:t>
      </w:r>
    </w:p>
    <w:p w14:paraId="2F7978E3" w14:textId="77777777" w:rsidR="00940246" w:rsidRPr="00940246" w:rsidRDefault="00940246" w:rsidP="00D52520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940246">
        <w:rPr>
          <w:rFonts w:asciiTheme="minorHAnsi" w:hAnsiTheme="minorHAnsi" w:cstheme="minorHAnsi"/>
        </w:rPr>
        <w:t>Encadrement technique des développeurs</w:t>
      </w:r>
    </w:p>
    <w:p w14:paraId="621F685E" w14:textId="77777777" w:rsidR="00940246" w:rsidRPr="00940246" w:rsidRDefault="00940246" w:rsidP="00D52520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940246">
        <w:rPr>
          <w:rFonts w:asciiTheme="minorHAnsi" w:hAnsiTheme="minorHAnsi" w:cstheme="minorHAnsi"/>
        </w:rPr>
        <w:t xml:space="preserve">Étude d’outils SOA (Service </w:t>
      </w:r>
      <w:proofErr w:type="spellStart"/>
      <w:r w:rsidRPr="00940246">
        <w:rPr>
          <w:rFonts w:asciiTheme="minorHAnsi" w:hAnsiTheme="minorHAnsi" w:cstheme="minorHAnsi"/>
        </w:rPr>
        <w:t>Oriented</w:t>
      </w:r>
      <w:proofErr w:type="spellEnd"/>
      <w:r w:rsidRPr="00940246">
        <w:rPr>
          <w:rFonts w:asciiTheme="minorHAnsi" w:hAnsiTheme="minorHAnsi" w:cstheme="minorHAnsi"/>
        </w:rPr>
        <w:t xml:space="preserve"> Architecture) – Oracle BPEL, </w:t>
      </w:r>
      <w:proofErr w:type="spellStart"/>
      <w:r w:rsidRPr="00940246">
        <w:rPr>
          <w:rFonts w:asciiTheme="minorHAnsi" w:hAnsiTheme="minorHAnsi" w:cstheme="minorHAnsi"/>
        </w:rPr>
        <w:t>WebMethods</w:t>
      </w:r>
      <w:proofErr w:type="spellEnd"/>
    </w:p>
    <w:p w14:paraId="69F3B80F" w14:textId="77777777" w:rsidR="00940246" w:rsidRPr="00940246" w:rsidRDefault="00940246" w:rsidP="00D52520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  <w:lang w:val="en-US"/>
        </w:rPr>
      </w:pPr>
      <w:r w:rsidRPr="00940246">
        <w:rPr>
          <w:rFonts w:asciiTheme="minorHAnsi" w:hAnsiTheme="minorHAnsi" w:cstheme="minorHAnsi"/>
          <w:lang w:val="en-US"/>
        </w:rPr>
        <w:t xml:space="preserve">Applications: GL, AP, AR, PO, INV, OM, Shipping Execution, Advanced Pricing, </w:t>
      </w:r>
    </w:p>
    <w:p w14:paraId="45E91674" w14:textId="77777777" w:rsidR="00940246" w:rsidRPr="00940246" w:rsidRDefault="00940246" w:rsidP="00D52520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  <w:lang w:val="en-US"/>
        </w:rPr>
      </w:pPr>
      <w:r w:rsidRPr="00940246">
        <w:rPr>
          <w:rFonts w:asciiTheme="minorHAnsi" w:hAnsiTheme="minorHAnsi" w:cstheme="minorHAnsi"/>
          <w:lang w:val="en-US"/>
        </w:rPr>
        <w:t>Work in Process (WIP), Bill of Materials (BOM), e-Commerce Gateway</w:t>
      </w:r>
    </w:p>
    <w:p w14:paraId="5E13103B" w14:textId="675E458E" w:rsidR="00127AB0" w:rsidRPr="00D52520" w:rsidRDefault="00940246" w:rsidP="00D52520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  <w:lang w:val="en-US"/>
        </w:rPr>
      </w:pPr>
      <w:r w:rsidRPr="00D52520">
        <w:rPr>
          <w:rFonts w:asciiTheme="minorHAnsi" w:hAnsiTheme="minorHAnsi" w:cstheme="minorHAnsi"/>
          <w:lang w:val="en-US"/>
        </w:rPr>
        <w:t>E-Business Suite Oracle 11i10, Workflow, Oracle 9</w:t>
      </w:r>
      <w:proofErr w:type="gramStart"/>
      <w:r w:rsidRPr="00D52520">
        <w:rPr>
          <w:rFonts w:asciiTheme="minorHAnsi" w:hAnsiTheme="minorHAnsi" w:cstheme="minorHAnsi"/>
          <w:lang w:val="en-US"/>
        </w:rPr>
        <w:t>i,  IBM</w:t>
      </w:r>
      <w:proofErr w:type="gramEnd"/>
      <w:r w:rsidRPr="00D52520">
        <w:rPr>
          <w:rFonts w:asciiTheme="minorHAnsi" w:hAnsiTheme="minorHAnsi" w:cstheme="minorHAnsi"/>
          <w:lang w:val="en-US"/>
        </w:rPr>
        <w:t xml:space="preserve"> AIX </w:t>
      </w:r>
    </w:p>
    <w:p w14:paraId="309123A6" w14:textId="77777777" w:rsidR="00EA5011" w:rsidRDefault="00EA5011" w:rsidP="006E47E2">
      <w:pPr>
        <w:pStyle w:val="BULLET1"/>
        <w:jc w:val="both"/>
        <w:rPr>
          <w:rFonts w:asciiTheme="minorHAnsi" w:hAnsiTheme="minorHAnsi" w:cstheme="minorHAnsi"/>
        </w:rPr>
      </w:pPr>
      <w:r w:rsidRPr="00EA5011">
        <w:rPr>
          <w:rFonts w:asciiTheme="minorHAnsi" w:hAnsiTheme="minorHAnsi" w:cstheme="minorHAnsi"/>
          <w:b/>
          <w:bCs/>
        </w:rPr>
        <w:t>Urgences-Santé</w:t>
      </w:r>
      <w:r>
        <w:rPr>
          <w:rFonts w:asciiTheme="minorHAnsi" w:hAnsiTheme="minorHAnsi" w:cstheme="minorHAnsi"/>
        </w:rPr>
        <w:t xml:space="preserve"> – </w:t>
      </w:r>
      <w:r w:rsidRPr="00EA5011">
        <w:rPr>
          <w:rFonts w:asciiTheme="minorHAnsi" w:hAnsiTheme="minorHAnsi" w:cstheme="minorHAnsi"/>
        </w:rPr>
        <w:t>Avril 2002 à juillet 2005</w:t>
      </w:r>
      <w:r>
        <w:rPr>
          <w:rFonts w:asciiTheme="minorHAnsi" w:hAnsiTheme="minorHAnsi" w:cstheme="minorHAnsi"/>
        </w:rPr>
        <w:t xml:space="preserve"> </w:t>
      </w:r>
    </w:p>
    <w:p w14:paraId="7820AE18" w14:textId="77777777" w:rsidR="00EA5011" w:rsidRPr="00EA5011" w:rsidRDefault="00EA5011" w:rsidP="00EA5011">
      <w:pPr>
        <w:pStyle w:val="BULLET1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EA5011">
        <w:rPr>
          <w:rFonts w:asciiTheme="minorHAnsi" w:hAnsiTheme="minorHAnsi" w:cstheme="minorHAnsi"/>
        </w:rPr>
        <w:t>Analyste, développeur, DBA, administrateur d’applications et administrateur Unix</w:t>
      </w:r>
    </w:p>
    <w:p w14:paraId="18C3B3CD" w14:textId="77777777" w:rsidR="00EA5011" w:rsidRPr="00EA5011" w:rsidRDefault="00EA5011" w:rsidP="00EA5011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EA5011">
        <w:rPr>
          <w:rFonts w:asciiTheme="minorHAnsi" w:hAnsiTheme="minorHAnsi" w:cstheme="minorHAnsi"/>
        </w:rPr>
        <w:t>Seule ressource technique Oracle chez Urgences-Santé pendant plus de 3 ans.</w:t>
      </w:r>
    </w:p>
    <w:p w14:paraId="26D5744D" w14:textId="77777777" w:rsidR="00EA5011" w:rsidRPr="00EA5011" w:rsidRDefault="00EA5011" w:rsidP="00EA5011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EA5011">
        <w:rPr>
          <w:rFonts w:asciiTheme="minorHAnsi" w:hAnsiTheme="minorHAnsi" w:cstheme="minorHAnsi"/>
        </w:rPr>
        <w:t xml:space="preserve">Applications : GL, AP, AR, PO, </w:t>
      </w:r>
      <w:proofErr w:type="gramStart"/>
      <w:r w:rsidRPr="00EA5011">
        <w:rPr>
          <w:rFonts w:asciiTheme="minorHAnsi" w:hAnsiTheme="minorHAnsi" w:cstheme="minorHAnsi"/>
        </w:rPr>
        <w:t>INV,  FA</w:t>
      </w:r>
      <w:proofErr w:type="gramEnd"/>
      <w:r w:rsidRPr="00EA5011">
        <w:rPr>
          <w:rFonts w:asciiTheme="minorHAnsi" w:hAnsiTheme="minorHAnsi" w:cstheme="minorHAnsi"/>
        </w:rPr>
        <w:t>, Report Manager, Préparation Budgétaire</w:t>
      </w:r>
    </w:p>
    <w:p w14:paraId="1C628FA9" w14:textId="150E5D4D" w:rsidR="00FA4E6A" w:rsidRPr="00EA5011" w:rsidRDefault="00EA5011" w:rsidP="00EA5011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  <w:lang w:val="en-US"/>
        </w:rPr>
      </w:pPr>
      <w:r w:rsidRPr="00EA5011">
        <w:rPr>
          <w:rFonts w:asciiTheme="minorHAnsi" w:hAnsiTheme="minorHAnsi" w:cstheme="minorHAnsi"/>
          <w:lang w:val="en-US"/>
        </w:rPr>
        <w:t>E-Business Suite Oracle 11i, Workflow Oracle 8</w:t>
      </w:r>
      <w:proofErr w:type="gramStart"/>
      <w:r w:rsidRPr="00EA5011">
        <w:rPr>
          <w:rFonts w:asciiTheme="minorHAnsi" w:hAnsiTheme="minorHAnsi" w:cstheme="minorHAnsi"/>
          <w:lang w:val="en-US"/>
        </w:rPr>
        <w:t>i,  HP</w:t>
      </w:r>
      <w:proofErr w:type="gramEnd"/>
      <w:r w:rsidRPr="00EA5011">
        <w:rPr>
          <w:rFonts w:asciiTheme="minorHAnsi" w:hAnsiTheme="minorHAnsi" w:cstheme="minorHAnsi"/>
          <w:lang w:val="en-US"/>
        </w:rPr>
        <w:t xml:space="preserve"> Tru64 Unix</w:t>
      </w:r>
    </w:p>
    <w:p w14:paraId="1C69877D" w14:textId="77777777" w:rsidR="00771E61" w:rsidRDefault="00771E61" w:rsidP="00070A03">
      <w:pPr>
        <w:pStyle w:val="BULLET1"/>
        <w:jc w:val="both"/>
        <w:rPr>
          <w:rFonts w:asciiTheme="minorHAnsi" w:hAnsiTheme="minorHAnsi" w:cstheme="minorHAnsi"/>
        </w:rPr>
      </w:pPr>
      <w:proofErr w:type="spellStart"/>
      <w:r w:rsidRPr="00771E61">
        <w:rPr>
          <w:rFonts w:asciiTheme="minorHAnsi" w:hAnsiTheme="minorHAnsi" w:cstheme="minorHAnsi"/>
          <w:b/>
          <w:bCs/>
        </w:rPr>
        <w:t>Madacy</w:t>
      </w:r>
      <w:proofErr w:type="spellEnd"/>
      <w:r w:rsidRPr="00771E61">
        <w:rPr>
          <w:rFonts w:asciiTheme="minorHAnsi" w:hAnsiTheme="minorHAnsi" w:cstheme="minorHAnsi"/>
          <w:b/>
          <w:bCs/>
        </w:rPr>
        <w:t xml:space="preserve"> Entertainment Ltd</w:t>
      </w:r>
      <w:r>
        <w:rPr>
          <w:rFonts w:asciiTheme="minorHAnsi" w:hAnsiTheme="minorHAnsi" w:cstheme="minorHAnsi"/>
        </w:rPr>
        <w:t xml:space="preserve"> – </w:t>
      </w:r>
      <w:r w:rsidRPr="00771E61">
        <w:rPr>
          <w:rFonts w:asciiTheme="minorHAnsi" w:hAnsiTheme="minorHAnsi" w:cstheme="minorHAnsi"/>
        </w:rPr>
        <w:t>Mars 2000 à avril 2002</w:t>
      </w:r>
    </w:p>
    <w:p w14:paraId="4544E136" w14:textId="77777777" w:rsidR="00771E61" w:rsidRPr="00771E61" w:rsidRDefault="00771E61" w:rsidP="00771E61">
      <w:pPr>
        <w:pStyle w:val="BULLET1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771E61">
        <w:rPr>
          <w:rFonts w:asciiTheme="minorHAnsi" w:hAnsiTheme="minorHAnsi" w:cstheme="minorHAnsi"/>
        </w:rPr>
        <w:t>Analyste technique, développeur, soutien technique</w:t>
      </w:r>
    </w:p>
    <w:p w14:paraId="7E809B6C" w14:textId="77777777" w:rsidR="00771E61" w:rsidRPr="00771E61" w:rsidRDefault="00771E61" w:rsidP="00771E61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771E61">
        <w:rPr>
          <w:rFonts w:asciiTheme="minorHAnsi" w:hAnsiTheme="minorHAnsi" w:cstheme="minorHAnsi"/>
        </w:rPr>
        <w:t>Projet d’implantation du release 11.0 et projet de migration à 11i</w:t>
      </w:r>
    </w:p>
    <w:p w14:paraId="26D77107" w14:textId="77777777" w:rsidR="00771E61" w:rsidRPr="00771E61" w:rsidRDefault="00771E61" w:rsidP="00771E61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  <w:lang w:val="en-US"/>
        </w:rPr>
      </w:pPr>
      <w:r w:rsidRPr="00771E61">
        <w:rPr>
          <w:rFonts w:asciiTheme="minorHAnsi" w:hAnsiTheme="minorHAnsi" w:cstheme="minorHAnsi"/>
          <w:lang w:val="en-US"/>
        </w:rPr>
        <w:t xml:space="preserve">Applications: GL, AP, AR, PO, INV, OM, Order </w:t>
      </w:r>
      <w:proofErr w:type="gramStart"/>
      <w:r w:rsidRPr="00771E61">
        <w:rPr>
          <w:rFonts w:asciiTheme="minorHAnsi" w:hAnsiTheme="minorHAnsi" w:cstheme="minorHAnsi"/>
          <w:lang w:val="en-US"/>
        </w:rPr>
        <w:t>Entry,  Commerce</w:t>
      </w:r>
      <w:proofErr w:type="gramEnd"/>
      <w:r w:rsidRPr="00771E61">
        <w:rPr>
          <w:rFonts w:asciiTheme="minorHAnsi" w:hAnsiTheme="minorHAnsi" w:cstheme="minorHAnsi"/>
          <w:lang w:val="en-US"/>
        </w:rPr>
        <w:t xml:space="preserve"> Gateway,  </w:t>
      </w:r>
    </w:p>
    <w:p w14:paraId="0C2E1346" w14:textId="1B1E1F7F" w:rsidR="00D70468" w:rsidRPr="00473F89" w:rsidRDefault="00771E61" w:rsidP="00771E61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771E61">
        <w:rPr>
          <w:rFonts w:asciiTheme="minorHAnsi" w:hAnsiTheme="minorHAnsi" w:cstheme="minorHAnsi"/>
        </w:rPr>
        <w:t>E-Business Suite Oracle 11.0 et 11i, Workflow, Oracle7 et Oracle8, HP Unix</w:t>
      </w:r>
      <w:r w:rsidR="00FF31F8" w:rsidRPr="00473F89">
        <w:rPr>
          <w:rFonts w:asciiTheme="minorHAnsi" w:hAnsiTheme="minorHAnsi" w:cstheme="minorHAnsi"/>
        </w:rPr>
        <w:t xml:space="preserve"> </w:t>
      </w:r>
    </w:p>
    <w:p w14:paraId="79EA0620" w14:textId="77777777" w:rsidR="00842D8B" w:rsidRDefault="00842D8B" w:rsidP="001F750B">
      <w:pPr>
        <w:pStyle w:val="BULLET1"/>
        <w:jc w:val="both"/>
        <w:rPr>
          <w:rFonts w:asciiTheme="minorHAnsi" w:hAnsiTheme="minorHAnsi" w:cstheme="minorHAnsi"/>
        </w:rPr>
      </w:pPr>
      <w:r w:rsidRPr="00842D8B">
        <w:rPr>
          <w:rFonts w:asciiTheme="minorHAnsi" w:hAnsiTheme="minorHAnsi" w:cstheme="minorHAnsi"/>
          <w:b/>
          <w:bCs/>
        </w:rPr>
        <w:t>Ville de Montréal</w:t>
      </w:r>
      <w:r>
        <w:rPr>
          <w:rFonts w:asciiTheme="minorHAnsi" w:hAnsiTheme="minorHAnsi" w:cstheme="minorHAnsi"/>
        </w:rPr>
        <w:t xml:space="preserve"> – </w:t>
      </w:r>
      <w:r w:rsidRPr="00842D8B">
        <w:rPr>
          <w:rFonts w:asciiTheme="minorHAnsi" w:hAnsiTheme="minorHAnsi" w:cstheme="minorHAnsi"/>
        </w:rPr>
        <w:t>Septembre 1999 à décembre 1999</w:t>
      </w:r>
    </w:p>
    <w:p w14:paraId="1FDBBEC4" w14:textId="77777777" w:rsidR="00842D8B" w:rsidRPr="00842D8B" w:rsidRDefault="00842D8B" w:rsidP="00842D8B">
      <w:pPr>
        <w:pStyle w:val="BULLET1"/>
        <w:numPr>
          <w:ilvl w:val="1"/>
          <w:numId w:val="18"/>
        </w:numPr>
        <w:jc w:val="both"/>
        <w:rPr>
          <w:rFonts w:asciiTheme="minorHAnsi" w:hAnsiTheme="minorHAnsi" w:cstheme="minorHAnsi"/>
          <w:bCs/>
        </w:rPr>
      </w:pPr>
      <w:r w:rsidRPr="00842D8B">
        <w:rPr>
          <w:rFonts w:asciiTheme="minorHAnsi" w:hAnsiTheme="minorHAnsi" w:cstheme="minorHAnsi"/>
          <w:bCs/>
        </w:rPr>
        <w:t>Analyste technique et concepteur</w:t>
      </w:r>
    </w:p>
    <w:p w14:paraId="4C321FDF" w14:textId="77777777" w:rsidR="00842D8B" w:rsidRPr="00842D8B" w:rsidRDefault="00842D8B" w:rsidP="00842D8B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  <w:bCs/>
        </w:rPr>
      </w:pPr>
      <w:r w:rsidRPr="00842D8B">
        <w:rPr>
          <w:rFonts w:asciiTheme="minorHAnsi" w:hAnsiTheme="minorHAnsi" w:cstheme="minorHAnsi"/>
          <w:bCs/>
        </w:rPr>
        <w:t xml:space="preserve">Projet d’implantation </w:t>
      </w:r>
      <w:proofErr w:type="gramStart"/>
      <w:r w:rsidRPr="00842D8B">
        <w:rPr>
          <w:rFonts w:asciiTheme="minorHAnsi" w:hAnsiTheme="minorHAnsi" w:cstheme="minorHAnsi"/>
          <w:bCs/>
        </w:rPr>
        <w:t>de Oracle Payables</w:t>
      </w:r>
      <w:proofErr w:type="gramEnd"/>
      <w:r w:rsidRPr="00842D8B">
        <w:rPr>
          <w:rFonts w:asciiTheme="minorHAnsi" w:hAnsiTheme="minorHAnsi" w:cstheme="minorHAnsi"/>
          <w:bCs/>
        </w:rPr>
        <w:t xml:space="preserve"> </w:t>
      </w:r>
    </w:p>
    <w:p w14:paraId="39FD9078" w14:textId="77777777" w:rsidR="00842D8B" w:rsidRPr="00842D8B" w:rsidRDefault="00842D8B" w:rsidP="00842D8B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  <w:bCs/>
        </w:rPr>
      </w:pPr>
      <w:r w:rsidRPr="00842D8B">
        <w:rPr>
          <w:rFonts w:asciiTheme="minorHAnsi" w:hAnsiTheme="minorHAnsi" w:cstheme="minorHAnsi"/>
          <w:bCs/>
        </w:rPr>
        <w:t xml:space="preserve">Applications : GL, </w:t>
      </w:r>
      <w:proofErr w:type="gramStart"/>
      <w:r w:rsidRPr="00842D8B">
        <w:rPr>
          <w:rFonts w:asciiTheme="minorHAnsi" w:hAnsiTheme="minorHAnsi" w:cstheme="minorHAnsi"/>
          <w:bCs/>
        </w:rPr>
        <w:t>AP,  PO</w:t>
      </w:r>
      <w:proofErr w:type="gramEnd"/>
    </w:p>
    <w:p w14:paraId="6D715D50" w14:textId="40B8CFCE" w:rsidR="007F0F00" w:rsidRPr="00842D8B" w:rsidRDefault="00842D8B" w:rsidP="00842D8B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  <w:bCs/>
        </w:rPr>
      </w:pPr>
      <w:r w:rsidRPr="00842D8B">
        <w:rPr>
          <w:rFonts w:asciiTheme="minorHAnsi" w:hAnsiTheme="minorHAnsi" w:cstheme="minorHAnsi"/>
          <w:bCs/>
        </w:rPr>
        <w:t xml:space="preserve">E-Business Suite Oracle 10.7 / Oracle7 </w:t>
      </w:r>
    </w:p>
    <w:p w14:paraId="7DCFA8D8" w14:textId="77777777" w:rsidR="006E596E" w:rsidRDefault="006E596E" w:rsidP="001F750B">
      <w:pPr>
        <w:pStyle w:val="BULLET1"/>
        <w:jc w:val="both"/>
        <w:rPr>
          <w:rFonts w:asciiTheme="minorHAnsi" w:hAnsiTheme="minorHAnsi" w:cstheme="minorHAnsi"/>
        </w:rPr>
      </w:pPr>
      <w:proofErr w:type="spellStart"/>
      <w:r w:rsidRPr="006E596E">
        <w:rPr>
          <w:rFonts w:asciiTheme="minorHAnsi" w:hAnsiTheme="minorHAnsi" w:cstheme="minorHAnsi"/>
          <w:b/>
          <w:bCs/>
        </w:rPr>
        <w:t>Hartco</w:t>
      </w:r>
      <w:proofErr w:type="spellEnd"/>
      <w:r>
        <w:rPr>
          <w:rFonts w:asciiTheme="minorHAnsi" w:hAnsiTheme="minorHAnsi" w:cstheme="minorHAnsi"/>
        </w:rPr>
        <w:t xml:space="preserve"> – </w:t>
      </w:r>
      <w:r w:rsidRPr="006E596E">
        <w:rPr>
          <w:rFonts w:asciiTheme="minorHAnsi" w:hAnsiTheme="minorHAnsi" w:cstheme="minorHAnsi"/>
        </w:rPr>
        <w:t>Octobre 1998 à septembre 1999</w:t>
      </w:r>
    </w:p>
    <w:p w14:paraId="5508BD5F" w14:textId="77777777" w:rsidR="006E596E" w:rsidRPr="006E596E" w:rsidRDefault="006E596E" w:rsidP="006E596E">
      <w:pPr>
        <w:pStyle w:val="BULLET1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6E596E">
        <w:rPr>
          <w:rFonts w:asciiTheme="minorHAnsi" w:hAnsiTheme="minorHAnsi" w:cstheme="minorHAnsi"/>
        </w:rPr>
        <w:t>Estimateur, encadrement technique de l’équipe de développement, analyste technique, concepteur, développeur, soutien technique.</w:t>
      </w:r>
    </w:p>
    <w:p w14:paraId="4B55DBC0" w14:textId="77777777" w:rsidR="006E596E" w:rsidRPr="006E596E" w:rsidRDefault="006E596E" w:rsidP="00AE2AEC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6E596E">
        <w:rPr>
          <w:rFonts w:asciiTheme="minorHAnsi" w:hAnsiTheme="minorHAnsi" w:cstheme="minorHAnsi"/>
        </w:rPr>
        <w:t>Projet d’implantation des Applications Oracle</w:t>
      </w:r>
    </w:p>
    <w:p w14:paraId="37DC205A" w14:textId="77777777" w:rsidR="006E596E" w:rsidRPr="006E596E" w:rsidRDefault="006E596E" w:rsidP="00AE2AEC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  <w:lang w:val="en-US"/>
        </w:rPr>
      </w:pPr>
      <w:proofErr w:type="gramStart"/>
      <w:r w:rsidRPr="006E596E">
        <w:rPr>
          <w:rFonts w:asciiTheme="minorHAnsi" w:hAnsiTheme="minorHAnsi" w:cstheme="minorHAnsi"/>
          <w:lang w:val="en-US"/>
        </w:rPr>
        <w:t>Applications :</w:t>
      </w:r>
      <w:proofErr w:type="gramEnd"/>
      <w:r w:rsidRPr="006E596E">
        <w:rPr>
          <w:rFonts w:asciiTheme="minorHAnsi" w:hAnsiTheme="minorHAnsi" w:cstheme="minorHAnsi"/>
          <w:lang w:val="en-US"/>
        </w:rPr>
        <w:t xml:space="preserve"> GL, AP,  PO, INV, Order Entry</w:t>
      </w:r>
    </w:p>
    <w:p w14:paraId="79B19605" w14:textId="77777777" w:rsidR="006E596E" w:rsidRDefault="006E596E" w:rsidP="00AE2AEC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6E596E">
        <w:rPr>
          <w:rFonts w:asciiTheme="minorHAnsi" w:hAnsiTheme="minorHAnsi" w:cstheme="minorHAnsi"/>
        </w:rPr>
        <w:t>E-Business Suite Oracle 10.7 SC / Oracle7 / DG Unix</w:t>
      </w:r>
    </w:p>
    <w:p w14:paraId="54DC5BE1" w14:textId="77777777" w:rsidR="00AE2AEC" w:rsidRDefault="00435819" w:rsidP="00C047F0">
      <w:pPr>
        <w:pStyle w:val="BULLET1"/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  <w:b/>
          <w:bCs/>
        </w:rPr>
        <w:t>Alcan</w:t>
      </w:r>
      <w:r w:rsidR="00AE2AEC">
        <w:rPr>
          <w:rFonts w:asciiTheme="minorHAnsi" w:hAnsiTheme="minorHAnsi" w:cstheme="minorHAnsi"/>
        </w:rPr>
        <w:t xml:space="preserve"> – </w:t>
      </w:r>
      <w:r w:rsidR="00AE2AEC" w:rsidRPr="00AE2AEC">
        <w:rPr>
          <w:rFonts w:asciiTheme="minorHAnsi" w:hAnsiTheme="minorHAnsi" w:cstheme="minorHAnsi"/>
        </w:rPr>
        <w:t>1996 à octobre 1997</w:t>
      </w:r>
    </w:p>
    <w:p w14:paraId="26702DFA" w14:textId="77777777" w:rsidR="00AE2AEC" w:rsidRPr="00AE2AEC" w:rsidRDefault="00AE2AEC" w:rsidP="00AE2AEC">
      <w:pPr>
        <w:pStyle w:val="BULLET1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AE2AEC">
        <w:rPr>
          <w:rFonts w:asciiTheme="minorHAnsi" w:hAnsiTheme="minorHAnsi" w:cstheme="minorHAnsi"/>
        </w:rPr>
        <w:t>Encadrement technique, développeur, et analyste au support.</w:t>
      </w:r>
    </w:p>
    <w:p w14:paraId="38A0A038" w14:textId="77777777" w:rsidR="00AE2AEC" w:rsidRPr="00AE2AEC" w:rsidRDefault="00AE2AEC" w:rsidP="00AE2AEC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AE2AEC">
        <w:rPr>
          <w:rFonts w:asciiTheme="minorHAnsi" w:hAnsiTheme="minorHAnsi" w:cstheme="minorHAnsi"/>
        </w:rPr>
        <w:t xml:space="preserve">Projet Finance2000.  Premières implantations du E-Business Suite Oracle chez Alcan </w:t>
      </w:r>
    </w:p>
    <w:p w14:paraId="052F5A5E" w14:textId="77777777" w:rsidR="00AE2AEC" w:rsidRPr="00AE2AEC" w:rsidRDefault="00AE2AEC" w:rsidP="00AE2AEC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r w:rsidRPr="00AE2AEC">
        <w:rPr>
          <w:rFonts w:asciiTheme="minorHAnsi" w:hAnsiTheme="minorHAnsi" w:cstheme="minorHAnsi"/>
        </w:rPr>
        <w:t>Applications : GL, AR, AP, FA, PA</w:t>
      </w:r>
    </w:p>
    <w:p w14:paraId="432489B2" w14:textId="66845F11" w:rsidR="00435819" w:rsidRPr="00AE2AEC" w:rsidRDefault="00AE2AEC" w:rsidP="00AE2AEC">
      <w:pPr>
        <w:pStyle w:val="BULLET1"/>
        <w:numPr>
          <w:ilvl w:val="2"/>
          <w:numId w:val="18"/>
        </w:numPr>
        <w:jc w:val="both"/>
        <w:rPr>
          <w:rFonts w:asciiTheme="minorHAnsi" w:hAnsiTheme="minorHAnsi" w:cstheme="minorHAnsi"/>
        </w:rPr>
      </w:pPr>
      <w:proofErr w:type="spellStart"/>
      <w:r w:rsidRPr="00AE2AEC">
        <w:rPr>
          <w:rFonts w:asciiTheme="minorHAnsi" w:hAnsiTheme="minorHAnsi" w:cstheme="minorHAnsi"/>
        </w:rPr>
        <w:t>E_Business</w:t>
      </w:r>
      <w:proofErr w:type="spellEnd"/>
      <w:r w:rsidRPr="00AE2AEC">
        <w:rPr>
          <w:rFonts w:asciiTheme="minorHAnsi" w:hAnsiTheme="minorHAnsi" w:cstheme="minorHAnsi"/>
        </w:rPr>
        <w:t xml:space="preserve"> Suite Oracle 10.7 SC / Oracle7 / Digital Unix</w:t>
      </w:r>
    </w:p>
    <w:p w14:paraId="4369988A" w14:textId="77777777" w:rsidR="00E80DA1" w:rsidRDefault="00E80DA1" w:rsidP="006A5B75">
      <w:pPr>
        <w:pStyle w:val="BULLET1"/>
        <w:jc w:val="both"/>
        <w:rPr>
          <w:rFonts w:asciiTheme="minorHAnsi" w:hAnsiTheme="minorHAnsi" w:cstheme="minorHAnsi"/>
        </w:rPr>
      </w:pPr>
      <w:r w:rsidRPr="00E80DA1">
        <w:rPr>
          <w:rFonts w:asciiTheme="minorHAnsi" w:hAnsiTheme="minorHAnsi" w:cstheme="minorHAnsi"/>
          <w:b/>
          <w:bCs/>
        </w:rPr>
        <w:t>Autres clients</w:t>
      </w:r>
      <w:r>
        <w:rPr>
          <w:rFonts w:asciiTheme="minorHAnsi" w:hAnsiTheme="minorHAnsi" w:cstheme="minorHAnsi"/>
          <w:b/>
          <w:bCs/>
        </w:rPr>
        <w:t xml:space="preserve">, </w:t>
      </w:r>
      <w:r w:rsidRPr="00E80DA1">
        <w:rPr>
          <w:rFonts w:asciiTheme="minorHAnsi" w:hAnsiTheme="minorHAnsi" w:cstheme="minorHAnsi"/>
          <w:b/>
          <w:bCs/>
        </w:rPr>
        <w:t>Encadrement technique</w:t>
      </w:r>
      <w:r>
        <w:rPr>
          <w:rFonts w:asciiTheme="minorHAnsi" w:hAnsiTheme="minorHAnsi" w:cstheme="minorHAnsi"/>
        </w:rPr>
        <w:t xml:space="preserve"> – </w:t>
      </w:r>
      <w:r w:rsidRPr="00E80DA1">
        <w:rPr>
          <w:rFonts w:asciiTheme="minorHAnsi" w:hAnsiTheme="minorHAnsi" w:cstheme="minorHAnsi"/>
        </w:rPr>
        <w:t>1994 à 1997</w:t>
      </w:r>
    </w:p>
    <w:p w14:paraId="7C405C2E" w14:textId="6F6E7E83" w:rsidR="00E80DA1" w:rsidRPr="00E80DA1" w:rsidRDefault="00E80DA1" w:rsidP="00E80DA1">
      <w:pPr>
        <w:pStyle w:val="BULLET1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E80DA1">
        <w:rPr>
          <w:rFonts w:asciiTheme="minorHAnsi" w:hAnsiTheme="minorHAnsi" w:cstheme="minorHAnsi"/>
        </w:rPr>
        <w:t xml:space="preserve">Fédération des Caisses Populaires du Centre du Québec, Fédération des Caisses Populaires de l’Estrie, </w:t>
      </w:r>
      <w:proofErr w:type="spellStart"/>
      <w:r w:rsidRPr="00E80DA1">
        <w:rPr>
          <w:rFonts w:asciiTheme="minorHAnsi" w:hAnsiTheme="minorHAnsi" w:cstheme="minorHAnsi"/>
        </w:rPr>
        <w:t>Gendis</w:t>
      </w:r>
      <w:proofErr w:type="spellEnd"/>
      <w:r w:rsidRPr="00E80DA1">
        <w:rPr>
          <w:rFonts w:asciiTheme="minorHAnsi" w:hAnsiTheme="minorHAnsi" w:cstheme="minorHAnsi"/>
        </w:rPr>
        <w:t xml:space="preserve"> Business, Commission des Normes du Travail, Communauté Urbaine de Montréal, </w:t>
      </w:r>
      <w:proofErr w:type="spellStart"/>
      <w:r w:rsidRPr="00E80DA1">
        <w:rPr>
          <w:rFonts w:asciiTheme="minorHAnsi" w:hAnsiTheme="minorHAnsi" w:cstheme="minorHAnsi"/>
        </w:rPr>
        <w:t>Reader's</w:t>
      </w:r>
      <w:proofErr w:type="spellEnd"/>
      <w:r w:rsidRPr="00E80DA1">
        <w:rPr>
          <w:rFonts w:asciiTheme="minorHAnsi" w:hAnsiTheme="minorHAnsi" w:cstheme="minorHAnsi"/>
        </w:rPr>
        <w:t xml:space="preserve"> Digest, Sports </w:t>
      </w:r>
      <w:proofErr w:type="spellStart"/>
      <w:r w:rsidRPr="00E80DA1">
        <w:rPr>
          <w:rFonts w:asciiTheme="minorHAnsi" w:hAnsiTheme="minorHAnsi" w:cstheme="minorHAnsi"/>
        </w:rPr>
        <w:t>Maska</w:t>
      </w:r>
      <w:proofErr w:type="spellEnd"/>
      <w:r w:rsidRPr="00E80DA1">
        <w:rPr>
          <w:rFonts w:asciiTheme="minorHAnsi" w:hAnsiTheme="minorHAnsi" w:cstheme="minorHAnsi"/>
        </w:rPr>
        <w:t xml:space="preserve">, </w:t>
      </w:r>
      <w:proofErr w:type="gramStart"/>
      <w:r w:rsidRPr="00E80DA1">
        <w:rPr>
          <w:rFonts w:asciiTheme="minorHAnsi" w:hAnsiTheme="minorHAnsi" w:cstheme="minorHAnsi"/>
        </w:rPr>
        <w:t>etc..</w:t>
      </w:r>
      <w:proofErr w:type="gramEnd"/>
    </w:p>
    <w:p w14:paraId="4C1D5ABA" w14:textId="77777777" w:rsidR="00E80DA1" w:rsidRPr="00E80DA1" w:rsidRDefault="00E80DA1" w:rsidP="00E80DA1">
      <w:pPr>
        <w:pStyle w:val="BULLET1"/>
        <w:numPr>
          <w:ilvl w:val="1"/>
          <w:numId w:val="18"/>
        </w:numPr>
        <w:jc w:val="both"/>
        <w:rPr>
          <w:rFonts w:asciiTheme="minorHAnsi" w:hAnsiTheme="minorHAnsi" w:cstheme="minorHAnsi"/>
          <w:lang w:val="en-US"/>
        </w:rPr>
      </w:pPr>
      <w:proofErr w:type="gramStart"/>
      <w:r w:rsidRPr="00E80DA1">
        <w:rPr>
          <w:rFonts w:asciiTheme="minorHAnsi" w:hAnsiTheme="minorHAnsi" w:cstheme="minorHAnsi"/>
          <w:lang w:val="en-US"/>
        </w:rPr>
        <w:t>Applications :</w:t>
      </w:r>
      <w:proofErr w:type="gramEnd"/>
      <w:r w:rsidRPr="00E80DA1">
        <w:rPr>
          <w:rFonts w:asciiTheme="minorHAnsi" w:hAnsiTheme="minorHAnsi" w:cstheme="minorHAnsi"/>
          <w:lang w:val="en-US"/>
        </w:rPr>
        <w:t xml:space="preserve"> GL, AR, AP, FA, PA, PO, INV, Order Entry</w:t>
      </w:r>
    </w:p>
    <w:p w14:paraId="1D2E81E4" w14:textId="77777777" w:rsidR="00E80DA1" w:rsidRPr="00E80DA1" w:rsidRDefault="00E80DA1" w:rsidP="00E80DA1">
      <w:pPr>
        <w:pStyle w:val="BULLET1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E80DA1">
        <w:rPr>
          <w:rFonts w:asciiTheme="minorHAnsi" w:hAnsiTheme="minorHAnsi" w:cstheme="minorHAnsi"/>
        </w:rPr>
        <w:t xml:space="preserve">E-Business Suite </w:t>
      </w:r>
      <w:proofErr w:type="gramStart"/>
      <w:r w:rsidRPr="00E80DA1">
        <w:rPr>
          <w:rFonts w:asciiTheme="minorHAnsi" w:hAnsiTheme="minorHAnsi" w:cstheme="minorHAnsi"/>
        </w:rPr>
        <w:t>Oracle  10.7</w:t>
      </w:r>
      <w:proofErr w:type="gramEnd"/>
      <w:r w:rsidRPr="00E80DA1">
        <w:rPr>
          <w:rFonts w:asciiTheme="minorHAnsi" w:hAnsiTheme="minorHAnsi" w:cstheme="minorHAnsi"/>
        </w:rPr>
        <w:t xml:space="preserve"> SC / Oracle7 / Digital Unix</w:t>
      </w:r>
    </w:p>
    <w:p w14:paraId="19588720" w14:textId="77777777" w:rsidR="00E80DA1" w:rsidRDefault="00E80DA1">
      <w:pPr>
        <w:rPr>
          <w:rFonts w:asciiTheme="minorHAnsi" w:hAnsiTheme="minorHAnsi" w:cstheme="minorHAnsi"/>
          <w:b/>
          <w:color w:val="333399"/>
          <w:sz w:val="22"/>
          <w:lang w:val="fr-CA"/>
        </w:rPr>
      </w:pPr>
      <w:r>
        <w:rPr>
          <w:rFonts w:asciiTheme="minorHAnsi" w:hAnsiTheme="minorHAnsi" w:cstheme="minorHAnsi"/>
          <w:lang w:val="fr-CA"/>
        </w:rPr>
        <w:br w:type="page"/>
      </w:r>
    </w:p>
    <w:p w14:paraId="79268A59" w14:textId="3F401AFF" w:rsidR="00446B81" w:rsidRPr="00473F89" w:rsidRDefault="00AF2ADA" w:rsidP="00C047F0">
      <w:pPr>
        <w:pStyle w:val="Heading5"/>
        <w:jc w:val="both"/>
        <w:rPr>
          <w:rFonts w:asciiTheme="minorHAnsi" w:hAnsiTheme="minorHAnsi" w:cstheme="minorHAnsi"/>
          <w:lang w:val="fr-CA"/>
        </w:rPr>
      </w:pPr>
      <w:r w:rsidRPr="00473F89">
        <w:rPr>
          <w:rFonts w:asciiTheme="minorHAnsi" w:hAnsiTheme="minorHAnsi" w:cstheme="minorHAnsi"/>
          <w:lang w:val="fr-CA"/>
        </w:rPr>
        <w:lastRenderedPageBreak/>
        <w:t>ÉTUDES ET FORMATION</w:t>
      </w:r>
    </w:p>
    <w:p w14:paraId="498A2122" w14:textId="61964522" w:rsidR="00BF00EA" w:rsidRPr="00473F89" w:rsidRDefault="00D84669" w:rsidP="00D84669">
      <w:pPr>
        <w:pStyle w:val="BULLET1"/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>Bac en informatique de gestion</w:t>
      </w:r>
      <w:r w:rsidR="004D4713" w:rsidRPr="00473F89">
        <w:rPr>
          <w:rFonts w:asciiTheme="minorHAnsi" w:hAnsiTheme="minorHAnsi" w:cstheme="minorHAnsi"/>
        </w:rPr>
        <w:t xml:space="preserve">, </w:t>
      </w:r>
      <w:proofErr w:type="spellStart"/>
      <w:r w:rsidRPr="00473F89">
        <w:rPr>
          <w:rFonts w:asciiTheme="minorHAnsi" w:hAnsiTheme="minorHAnsi" w:cstheme="minorHAnsi"/>
        </w:rPr>
        <w:t>University</w:t>
      </w:r>
      <w:proofErr w:type="spellEnd"/>
      <w:r w:rsidRPr="00473F89">
        <w:rPr>
          <w:rFonts w:asciiTheme="minorHAnsi" w:hAnsiTheme="minorHAnsi" w:cstheme="minorHAnsi"/>
        </w:rPr>
        <w:t xml:space="preserve"> of Alberta</w:t>
      </w:r>
      <w:r w:rsidR="004D4713" w:rsidRPr="00473F89">
        <w:rPr>
          <w:rFonts w:asciiTheme="minorHAnsi" w:hAnsiTheme="minorHAnsi" w:cstheme="minorHAnsi"/>
        </w:rPr>
        <w:t>, 198</w:t>
      </w:r>
      <w:r w:rsidRPr="00473F89">
        <w:rPr>
          <w:rFonts w:asciiTheme="minorHAnsi" w:hAnsiTheme="minorHAnsi" w:cstheme="minorHAnsi"/>
        </w:rPr>
        <w:t>5</w:t>
      </w:r>
      <w:r w:rsidR="004D4713" w:rsidRPr="00473F89">
        <w:rPr>
          <w:rFonts w:asciiTheme="minorHAnsi" w:hAnsiTheme="minorHAnsi" w:cstheme="minorHAnsi"/>
        </w:rPr>
        <w:t>.</w:t>
      </w:r>
    </w:p>
    <w:p w14:paraId="5CE7043D" w14:textId="44E3A677" w:rsidR="00D755DE" w:rsidRPr="00473F89" w:rsidRDefault="000971DF" w:rsidP="00D84669">
      <w:pPr>
        <w:pStyle w:val="BULLET1"/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 xml:space="preserve">Au cours de ses 12 années chez Oracle, M. Guérette a suivi plus de 200 jours de formation, incluant des cours sur la technologie Oracle, des cours sur la technologie propre à la Suite E-Business et des cours sur certaines applications de la Suite E-Business, incluant Oracle Human </w:t>
      </w:r>
      <w:proofErr w:type="spellStart"/>
      <w:r w:rsidRPr="00473F89">
        <w:rPr>
          <w:rFonts w:asciiTheme="minorHAnsi" w:hAnsiTheme="minorHAnsi" w:cstheme="minorHAnsi"/>
        </w:rPr>
        <w:t>Resources</w:t>
      </w:r>
      <w:proofErr w:type="spellEnd"/>
      <w:r w:rsidRPr="00473F89">
        <w:rPr>
          <w:rFonts w:asciiTheme="minorHAnsi" w:hAnsiTheme="minorHAnsi" w:cstheme="minorHAnsi"/>
        </w:rPr>
        <w:t xml:space="preserve"> et Oracle </w:t>
      </w:r>
      <w:proofErr w:type="spellStart"/>
      <w:r w:rsidRPr="00473F89">
        <w:rPr>
          <w:rFonts w:asciiTheme="minorHAnsi" w:hAnsiTheme="minorHAnsi" w:cstheme="minorHAnsi"/>
        </w:rPr>
        <w:t>Payroll</w:t>
      </w:r>
      <w:proofErr w:type="spellEnd"/>
      <w:r w:rsidRPr="00473F89">
        <w:rPr>
          <w:rFonts w:asciiTheme="minorHAnsi" w:hAnsiTheme="minorHAnsi" w:cstheme="minorHAnsi"/>
        </w:rPr>
        <w:t>.</w:t>
      </w:r>
    </w:p>
    <w:p w14:paraId="6C760862" w14:textId="3A9FBB7C" w:rsidR="000971DF" w:rsidRPr="00473F89" w:rsidRDefault="000971DF" w:rsidP="00D84669">
      <w:pPr>
        <w:pStyle w:val="BULLET1"/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 xml:space="preserve">Technologie OA Framework, Java et outil de développement Oracle </w:t>
      </w:r>
      <w:proofErr w:type="spellStart"/>
      <w:r w:rsidRPr="00473F89">
        <w:rPr>
          <w:rFonts w:asciiTheme="minorHAnsi" w:hAnsiTheme="minorHAnsi" w:cstheme="minorHAnsi"/>
        </w:rPr>
        <w:t>JDeveloper</w:t>
      </w:r>
      <w:proofErr w:type="spellEnd"/>
    </w:p>
    <w:p w14:paraId="1CE86276" w14:textId="5DD978EE" w:rsidR="000971DF" w:rsidRPr="00473F89" w:rsidRDefault="000971DF" w:rsidP="00D84669">
      <w:pPr>
        <w:pStyle w:val="BULLET1"/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>Outil de développement d’applications avec Oracle Apex</w:t>
      </w:r>
    </w:p>
    <w:p w14:paraId="5325FEA0" w14:textId="73145534" w:rsidR="00F16393" w:rsidRPr="00473F89" w:rsidRDefault="00F16393" w:rsidP="00F16393">
      <w:pPr>
        <w:pStyle w:val="Heading5"/>
        <w:jc w:val="both"/>
        <w:rPr>
          <w:rFonts w:asciiTheme="minorHAnsi" w:hAnsiTheme="minorHAnsi" w:cstheme="minorHAnsi"/>
          <w:lang w:val="fr-CA"/>
        </w:rPr>
      </w:pPr>
      <w:r w:rsidRPr="00473F89">
        <w:rPr>
          <w:rFonts w:asciiTheme="minorHAnsi" w:hAnsiTheme="minorHAnsi" w:cstheme="minorHAnsi"/>
          <w:lang w:val="fr-CA"/>
        </w:rPr>
        <w:t>PRINCIPALES COMPÉTENCES</w:t>
      </w:r>
    </w:p>
    <w:p w14:paraId="31997A96" w14:textId="7587DAC3" w:rsidR="00F16393" w:rsidRPr="00473F89" w:rsidRDefault="00D84669" w:rsidP="00D84669">
      <w:pPr>
        <w:pStyle w:val="BULLET1"/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>Analyste technique et programmeur-analyste Sénior Oracle EBS</w:t>
      </w:r>
    </w:p>
    <w:p w14:paraId="3F9AE8F4" w14:textId="77777777" w:rsidR="00DA143C" w:rsidRPr="00473F89" w:rsidRDefault="00DA143C" w:rsidP="00DA143C">
      <w:pPr>
        <w:pStyle w:val="Heading5"/>
        <w:jc w:val="both"/>
        <w:rPr>
          <w:rFonts w:asciiTheme="minorHAnsi" w:hAnsiTheme="minorHAnsi" w:cstheme="minorHAnsi"/>
          <w:lang w:val="fr-CA"/>
        </w:rPr>
      </w:pPr>
      <w:r w:rsidRPr="00473F89">
        <w:rPr>
          <w:rFonts w:asciiTheme="minorHAnsi" w:hAnsiTheme="minorHAnsi" w:cstheme="minorHAnsi"/>
          <w:lang w:val="fr-CA"/>
        </w:rPr>
        <w:t>LANGUES</w:t>
      </w:r>
    </w:p>
    <w:p w14:paraId="34E7B793" w14:textId="77777777" w:rsidR="00DA143C" w:rsidRPr="00473F89" w:rsidRDefault="00DA143C" w:rsidP="00DA143C">
      <w:pPr>
        <w:pStyle w:val="BULLET1"/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>Bilingue : Français, anglais.</w:t>
      </w:r>
    </w:p>
    <w:p w14:paraId="387A6190" w14:textId="56F9CB97" w:rsidR="00744C54" w:rsidRPr="00473F89" w:rsidRDefault="00D84669" w:rsidP="00744C54">
      <w:pPr>
        <w:pStyle w:val="Heading5"/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</w:rPr>
        <w:t>CONNAISSANCES TECHNIQUES</w:t>
      </w:r>
    </w:p>
    <w:p w14:paraId="49FD9F03" w14:textId="3386D8B8" w:rsidR="00744C54" w:rsidRPr="00473F89" w:rsidRDefault="00D84669" w:rsidP="00744C54">
      <w:pPr>
        <w:pStyle w:val="BULLET1"/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473F89">
        <w:rPr>
          <w:rFonts w:asciiTheme="minorHAnsi" w:hAnsiTheme="minorHAnsi" w:cstheme="minorHAnsi"/>
          <w:b/>
          <w:bCs/>
          <w:lang w:val="en-US"/>
        </w:rPr>
        <w:t>Outils</w:t>
      </w:r>
      <w:proofErr w:type="spellEnd"/>
      <w:r w:rsidRPr="00473F89">
        <w:rPr>
          <w:rFonts w:asciiTheme="minorHAnsi" w:hAnsiTheme="minorHAnsi" w:cstheme="minorHAnsi"/>
          <w:b/>
          <w:bCs/>
          <w:lang w:val="en-US"/>
        </w:rPr>
        <w:t xml:space="preserve"> Oracle: </w:t>
      </w:r>
      <w:r w:rsidRPr="00473F89">
        <w:rPr>
          <w:rFonts w:asciiTheme="minorHAnsi" w:hAnsiTheme="minorHAnsi" w:cstheme="minorHAnsi"/>
          <w:lang w:val="en-US"/>
        </w:rPr>
        <w:t xml:space="preserve">Oracle E-Business Suite R12.2 (EBS), Bases de </w:t>
      </w:r>
      <w:proofErr w:type="spellStart"/>
      <w:r w:rsidRPr="00473F89">
        <w:rPr>
          <w:rFonts w:asciiTheme="minorHAnsi" w:hAnsiTheme="minorHAnsi" w:cstheme="minorHAnsi"/>
          <w:lang w:val="en-US"/>
        </w:rPr>
        <w:t>données</w:t>
      </w:r>
      <w:proofErr w:type="spellEnd"/>
      <w:r w:rsidRPr="00473F89">
        <w:rPr>
          <w:rFonts w:asciiTheme="minorHAnsi" w:hAnsiTheme="minorHAnsi" w:cstheme="minorHAnsi"/>
          <w:lang w:val="en-US"/>
        </w:rPr>
        <w:t xml:space="preserve"> Oracle (11g et </w:t>
      </w:r>
      <w:proofErr w:type="spellStart"/>
      <w:r w:rsidRPr="00473F89">
        <w:rPr>
          <w:rFonts w:asciiTheme="minorHAnsi" w:hAnsiTheme="minorHAnsi" w:cstheme="minorHAnsi"/>
          <w:lang w:val="en-US"/>
        </w:rPr>
        <w:t>précédentes</w:t>
      </w:r>
      <w:proofErr w:type="spellEnd"/>
      <w:r w:rsidRPr="00473F89">
        <w:rPr>
          <w:rFonts w:asciiTheme="minorHAnsi" w:hAnsiTheme="minorHAnsi" w:cstheme="minorHAnsi"/>
          <w:lang w:val="en-US"/>
        </w:rPr>
        <w:t xml:space="preserve">),  SQL, PL/SQL, Oracle Developer (Forms, Reports), JDeveloper, Oracle Application Framework (OAF), Java, Oracle Workflow, SQL*Plus, SQL*Loader, Application Object Library (AOL), Oracle Applications Manager (OAM), Application Desktop Integrator (ADI), </w:t>
      </w:r>
      <w:proofErr w:type="spellStart"/>
      <w:r w:rsidRPr="00473F89">
        <w:rPr>
          <w:rFonts w:asciiTheme="minorHAnsi" w:hAnsiTheme="minorHAnsi" w:cstheme="minorHAnsi"/>
          <w:lang w:val="en-US"/>
        </w:rPr>
        <w:t>WebADI</w:t>
      </w:r>
      <w:proofErr w:type="spellEnd"/>
      <w:r w:rsidRPr="00473F89">
        <w:rPr>
          <w:rFonts w:asciiTheme="minorHAnsi" w:hAnsiTheme="minorHAnsi" w:cstheme="minorHAnsi"/>
          <w:lang w:val="en-US"/>
        </w:rPr>
        <w:t>, TOAD, SQL Developer, BI Publisher, Oracle APEX</w:t>
      </w:r>
    </w:p>
    <w:p w14:paraId="21CA1DCB" w14:textId="57417C58" w:rsidR="00DA143C" w:rsidRPr="00473F89" w:rsidRDefault="00D84669" w:rsidP="00D84669">
      <w:pPr>
        <w:pStyle w:val="BULLET1"/>
        <w:jc w:val="both"/>
        <w:rPr>
          <w:rFonts w:asciiTheme="minorHAnsi" w:hAnsiTheme="minorHAnsi" w:cstheme="minorHAnsi"/>
          <w:b/>
          <w:bCs/>
        </w:rPr>
      </w:pPr>
      <w:r w:rsidRPr="00473F89">
        <w:rPr>
          <w:rFonts w:asciiTheme="minorHAnsi" w:hAnsiTheme="minorHAnsi" w:cstheme="minorHAnsi"/>
          <w:b/>
          <w:bCs/>
        </w:rPr>
        <w:t>Systèmes d'exploitation</w:t>
      </w:r>
      <w:r w:rsidRPr="00473F89">
        <w:rPr>
          <w:rFonts w:asciiTheme="minorHAnsi" w:hAnsiTheme="minorHAnsi" w:cstheme="minorHAnsi"/>
          <w:b/>
          <w:bCs/>
        </w:rPr>
        <w:t xml:space="preserve">: </w:t>
      </w:r>
      <w:r w:rsidRPr="00473F89">
        <w:rPr>
          <w:rFonts w:asciiTheme="minorHAnsi" w:hAnsiTheme="minorHAnsi" w:cstheme="minorHAnsi"/>
        </w:rPr>
        <w:t xml:space="preserve">Unix, Linux, </w:t>
      </w:r>
      <w:r w:rsidRPr="00473F89">
        <w:rPr>
          <w:rFonts w:asciiTheme="minorHAnsi" w:hAnsiTheme="minorHAnsi" w:cstheme="minorHAnsi"/>
        </w:rPr>
        <w:t>Windows, Apple</w:t>
      </w:r>
      <w:r w:rsidRPr="00473F89">
        <w:rPr>
          <w:rFonts w:asciiTheme="minorHAnsi" w:hAnsiTheme="minorHAnsi" w:cstheme="minorHAnsi"/>
        </w:rPr>
        <w:t xml:space="preserve"> OS X, iOS</w:t>
      </w:r>
    </w:p>
    <w:p w14:paraId="3B80D336" w14:textId="384992FB" w:rsidR="00D84669" w:rsidRPr="00473F89" w:rsidRDefault="00D755DE" w:rsidP="00D84669">
      <w:pPr>
        <w:pStyle w:val="BULLET1"/>
        <w:jc w:val="both"/>
        <w:rPr>
          <w:rFonts w:asciiTheme="minorHAnsi" w:hAnsiTheme="minorHAnsi" w:cstheme="minorHAnsi"/>
        </w:rPr>
      </w:pPr>
      <w:r w:rsidRPr="00473F89">
        <w:rPr>
          <w:rFonts w:asciiTheme="minorHAnsi" w:hAnsiTheme="minorHAnsi" w:cstheme="minorHAnsi"/>
          <w:b/>
          <w:bCs/>
        </w:rPr>
        <w:t>Autres logiciels</w:t>
      </w:r>
      <w:r w:rsidRPr="00473F89">
        <w:rPr>
          <w:rFonts w:asciiTheme="minorHAnsi" w:hAnsiTheme="minorHAnsi" w:cstheme="minorHAnsi"/>
          <w:b/>
          <w:bCs/>
        </w:rPr>
        <w:t xml:space="preserve"> : </w:t>
      </w:r>
      <w:r w:rsidRPr="00473F89">
        <w:rPr>
          <w:rFonts w:asciiTheme="minorHAnsi" w:hAnsiTheme="minorHAnsi" w:cstheme="minorHAnsi"/>
        </w:rPr>
        <w:t xml:space="preserve">Jira, SVN, </w:t>
      </w:r>
      <w:proofErr w:type="spellStart"/>
      <w:r w:rsidRPr="00473F89">
        <w:rPr>
          <w:rFonts w:asciiTheme="minorHAnsi" w:hAnsiTheme="minorHAnsi" w:cstheme="minorHAnsi"/>
        </w:rPr>
        <w:t>Tortoise</w:t>
      </w:r>
      <w:proofErr w:type="spellEnd"/>
      <w:r w:rsidRPr="00473F89">
        <w:rPr>
          <w:rFonts w:asciiTheme="minorHAnsi" w:hAnsiTheme="minorHAnsi" w:cstheme="minorHAnsi"/>
        </w:rPr>
        <w:t xml:space="preserve"> SVN, Excel, Word, PowerPoint, Visio, Google Docs, Google </w:t>
      </w:r>
      <w:proofErr w:type="spellStart"/>
      <w:r w:rsidRPr="00473F89">
        <w:rPr>
          <w:rFonts w:asciiTheme="minorHAnsi" w:hAnsiTheme="minorHAnsi" w:cstheme="minorHAnsi"/>
        </w:rPr>
        <w:t>Sheet</w:t>
      </w:r>
      <w:proofErr w:type="spellEnd"/>
      <w:r w:rsidRPr="00473F89">
        <w:rPr>
          <w:rFonts w:asciiTheme="minorHAnsi" w:hAnsiTheme="minorHAnsi" w:cstheme="minorHAnsi"/>
        </w:rPr>
        <w:t>, et autres applications Google</w:t>
      </w:r>
    </w:p>
    <w:sectPr w:rsidR="00D84669" w:rsidRPr="00473F89" w:rsidSect="00CB1BE9">
      <w:headerReference w:type="default" r:id="rId7"/>
      <w:footerReference w:type="default" r:id="rId8"/>
      <w:pgSz w:w="12240" w:h="15840"/>
      <w:pgMar w:top="1077" w:right="1440" w:bottom="107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594F1" w14:textId="77777777" w:rsidR="00CC65A5" w:rsidRDefault="00CC65A5">
      <w:r>
        <w:separator/>
      </w:r>
    </w:p>
  </w:endnote>
  <w:endnote w:type="continuationSeparator" w:id="0">
    <w:p w14:paraId="0DF8D1B2" w14:textId="77777777" w:rsidR="00CC65A5" w:rsidRDefault="00CC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5B4E9" w14:textId="77777777" w:rsidR="0001586B" w:rsidRDefault="00CC65A5" w:rsidP="00054A98">
    <w:pPr>
      <w:pStyle w:val="Footer"/>
      <w:tabs>
        <w:tab w:val="clear" w:pos="8640"/>
        <w:tab w:val="right" w:pos="9270"/>
      </w:tabs>
      <w:rPr>
        <w:rFonts w:ascii="Calibri" w:hAnsi="Calibri" w:cs="Arial"/>
        <w:color w:val="000000"/>
        <w:sz w:val="16"/>
        <w:szCs w:val="16"/>
        <w:lang w:val="fr-CA"/>
      </w:rPr>
    </w:pPr>
    <w:r>
      <w:rPr>
        <w:rFonts w:ascii="Arial" w:hAnsi="Arial" w:cs="Arial"/>
        <w:lang w:val="fr-CA"/>
      </w:rPr>
      <w:pict w14:anchorId="46B6BFDF">
        <v:rect id="_x0000_i1026" style="width:0;height:1.5pt" o:hralign="center" o:hrstd="t" o:hr="t" fillcolor="#aca899" stroked="f"/>
      </w:pict>
    </w:r>
  </w:p>
  <w:p w14:paraId="3E7A2F61" w14:textId="2635309A" w:rsidR="0001586B" w:rsidRPr="000F4BED" w:rsidRDefault="00D755DE" w:rsidP="009F3193">
    <w:pPr>
      <w:pStyle w:val="Footer"/>
      <w:tabs>
        <w:tab w:val="clear" w:pos="8640"/>
        <w:tab w:val="right" w:pos="9270"/>
      </w:tabs>
      <w:rPr>
        <w:rFonts w:ascii="Calibri" w:hAnsi="Calibri" w:cs="Arial"/>
        <w:sz w:val="16"/>
        <w:szCs w:val="16"/>
        <w:lang w:val="fr-CA"/>
      </w:rPr>
    </w:pPr>
    <w:r>
      <w:rPr>
        <w:rFonts w:ascii="Calibri" w:hAnsi="Calibri" w:cs="Arial"/>
        <w:color w:val="000000"/>
        <w:sz w:val="16"/>
        <w:szCs w:val="16"/>
        <w:lang w:val="fr-CA"/>
      </w:rPr>
      <w:t>Juin</w:t>
    </w:r>
    <w:r w:rsidR="00F6437D">
      <w:rPr>
        <w:rFonts w:ascii="Calibri" w:hAnsi="Calibri" w:cs="Arial"/>
        <w:color w:val="000000"/>
        <w:sz w:val="16"/>
        <w:szCs w:val="16"/>
        <w:lang w:val="fr-CA"/>
      </w:rPr>
      <w:t xml:space="preserve"> 2020</w:t>
    </w:r>
    <w:r w:rsidR="0001586B" w:rsidRPr="000F4BED">
      <w:rPr>
        <w:rFonts w:ascii="Calibri" w:hAnsi="Calibri" w:cs="Arial"/>
        <w:sz w:val="16"/>
        <w:szCs w:val="16"/>
        <w:lang w:val="fr-CA"/>
      </w:rPr>
      <w:tab/>
    </w:r>
    <w:r w:rsidR="0001586B" w:rsidRPr="000F4BED">
      <w:rPr>
        <w:rFonts w:ascii="Calibri" w:hAnsi="Calibri" w:cs="Arial"/>
        <w:sz w:val="16"/>
        <w:szCs w:val="16"/>
        <w:lang w:val="fr-CA"/>
      </w:rPr>
      <w:tab/>
      <w:t xml:space="preserve">Page </w:t>
    </w:r>
    <w:r w:rsidR="0001586B" w:rsidRPr="000F4BED">
      <w:rPr>
        <w:rStyle w:val="PageNumber"/>
        <w:rFonts w:ascii="Calibri" w:hAnsi="Calibri"/>
        <w:sz w:val="16"/>
        <w:szCs w:val="16"/>
      </w:rPr>
      <w:fldChar w:fldCharType="begin"/>
    </w:r>
    <w:r w:rsidR="0001586B" w:rsidRPr="00306BDE">
      <w:rPr>
        <w:rStyle w:val="PageNumber"/>
        <w:rFonts w:ascii="Calibri" w:hAnsi="Calibri"/>
        <w:sz w:val="16"/>
        <w:szCs w:val="16"/>
        <w:lang w:val="fr-CA"/>
      </w:rPr>
      <w:instrText xml:space="preserve"> PAGE </w:instrText>
    </w:r>
    <w:r w:rsidR="0001586B" w:rsidRPr="000F4BED">
      <w:rPr>
        <w:rStyle w:val="PageNumber"/>
        <w:rFonts w:ascii="Calibri" w:hAnsi="Calibri"/>
        <w:sz w:val="16"/>
        <w:szCs w:val="16"/>
      </w:rPr>
      <w:fldChar w:fldCharType="separate"/>
    </w:r>
    <w:r w:rsidR="00A4049A">
      <w:rPr>
        <w:rStyle w:val="PageNumber"/>
        <w:rFonts w:ascii="Calibri" w:hAnsi="Calibri"/>
        <w:noProof/>
        <w:sz w:val="16"/>
        <w:szCs w:val="16"/>
        <w:lang w:val="fr-CA"/>
      </w:rPr>
      <w:t>2</w:t>
    </w:r>
    <w:r w:rsidR="0001586B" w:rsidRPr="000F4BED">
      <w:rPr>
        <w:rStyle w:val="PageNumber"/>
        <w:rFonts w:ascii="Calibri" w:hAnsi="Calibri"/>
        <w:sz w:val="16"/>
        <w:szCs w:val="16"/>
      </w:rPr>
      <w:fldChar w:fldCharType="end"/>
    </w:r>
    <w:r w:rsidR="0001586B" w:rsidRPr="00306BDE">
      <w:rPr>
        <w:rStyle w:val="PageNumber"/>
        <w:rFonts w:ascii="Calibri" w:hAnsi="Calibri"/>
        <w:sz w:val="16"/>
        <w:szCs w:val="16"/>
        <w:lang w:val="fr-CA"/>
      </w:rPr>
      <w:t xml:space="preserve"> de </w:t>
    </w:r>
    <w:r w:rsidR="0001586B" w:rsidRPr="000F4BED">
      <w:rPr>
        <w:rStyle w:val="PageNumber"/>
        <w:rFonts w:ascii="Calibri" w:hAnsi="Calibri"/>
        <w:sz w:val="16"/>
        <w:szCs w:val="16"/>
      </w:rPr>
      <w:fldChar w:fldCharType="begin"/>
    </w:r>
    <w:r w:rsidR="0001586B" w:rsidRPr="00306BDE">
      <w:rPr>
        <w:rStyle w:val="PageNumber"/>
        <w:rFonts w:ascii="Calibri" w:hAnsi="Calibri"/>
        <w:sz w:val="16"/>
        <w:szCs w:val="16"/>
        <w:lang w:val="fr-CA"/>
      </w:rPr>
      <w:instrText xml:space="preserve"> NUMPAGES </w:instrText>
    </w:r>
    <w:r w:rsidR="0001586B" w:rsidRPr="000F4BED">
      <w:rPr>
        <w:rStyle w:val="PageNumber"/>
        <w:rFonts w:ascii="Calibri" w:hAnsi="Calibri"/>
        <w:sz w:val="16"/>
        <w:szCs w:val="16"/>
      </w:rPr>
      <w:fldChar w:fldCharType="separate"/>
    </w:r>
    <w:r w:rsidR="00A4049A">
      <w:rPr>
        <w:rStyle w:val="PageNumber"/>
        <w:rFonts w:ascii="Calibri" w:hAnsi="Calibri"/>
        <w:noProof/>
        <w:sz w:val="16"/>
        <w:szCs w:val="16"/>
        <w:lang w:val="fr-CA"/>
      </w:rPr>
      <w:t>4</w:t>
    </w:r>
    <w:r w:rsidR="0001586B" w:rsidRPr="000F4BED">
      <w:rPr>
        <w:rStyle w:val="PageNumber"/>
        <w:rFonts w:ascii="Calibri" w:hAnsi="Calibri"/>
        <w:sz w:val="16"/>
        <w:szCs w:val="16"/>
      </w:rPr>
      <w:fldChar w:fldCharType="end"/>
    </w:r>
  </w:p>
  <w:p w14:paraId="707862D1" w14:textId="77777777" w:rsidR="0001586B" w:rsidRPr="00306BDE" w:rsidRDefault="0001586B">
    <w:pPr>
      <w:pStyle w:val="Footer"/>
      <w:rPr>
        <w:rFonts w:ascii="Calibri" w:hAnsi="Calibri" w:cs="Arial"/>
        <w:sz w:val="16"/>
        <w:szCs w:val="16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EB955" w14:textId="77777777" w:rsidR="00CC65A5" w:rsidRDefault="00CC65A5">
      <w:r>
        <w:separator/>
      </w:r>
    </w:p>
  </w:footnote>
  <w:footnote w:type="continuationSeparator" w:id="0">
    <w:p w14:paraId="1EF4B8BA" w14:textId="77777777" w:rsidR="00CC65A5" w:rsidRDefault="00CC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3544"/>
      <w:gridCol w:w="2834"/>
    </w:tblGrid>
    <w:tr w:rsidR="005A4812" w:rsidRPr="00707938" w14:paraId="1160561F" w14:textId="77777777" w:rsidTr="005A4812">
      <w:tc>
        <w:tcPr>
          <w:tcW w:w="2972" w:type="dxa"/>
        </w:tcPr>
        <w:p w14:paraId="30CE2FD7" w14:textId="77777777" w:rsidR="005A4812" w:rsidRDefault="005A4812" w:rsidP="005A4812">
          <w:pPr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7A985C1" wp14:editId="5D7CF515">
                <wp:extent cx="850623" cy="263288"/>
                <wp:effectExtent l="0" t="0" r="6985" b="381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lanaxion Solution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414" cy="277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710E0F96" w14:textId="6A5736BB" w:rsidR="005A4812" w:rsidRDefault="00385D66" w:rsidP="005A4812">
          <w:pPr>
            <w:jc w:val="center"/>
            <w:rPr>
              <w:rFonts w:ascii="Arial" w:hAnsi="Arial" w:cs="Arial"/>
              <w:lang w:val="fr-CA"/>
            </w:rPr>
          </w:pPr>
          <w:r w:rsidRPr="00385D66">
            <w:rPr>
              <w:rFonts w:ascii="Arial" w:hAnsi="Arial" w:cs="Arial"/>
              <w:lang w:val="fr-CA"/>
            </w:rPr>
            <w:t>Claude Guérette</w:t>
          </w:r>
        </w:p>
      </w:tc>
      <w:tc>
        <w:tcPr>
          <w:tcW w:w="2834" w:type="dxa"/>
        </w:tcPr>
        <w:p w14:paraId="4378EE72" w14:textId="77777777" w:rsidR="005A4812" w:rsidRDefault="005A4812" w:rsidP="00054A98">
          <w:pPr>
            <w:jc w:val="center"/>
            <w:rPr>
              <w:rFonts w:ascii="Arial" w:hAnsi="Arial" w:cs="Arial"/>
              <w:lang w:val="fr-CA"/>
            </w:rPr>
          </w:pPr>
        </w:p>
      </w:tc>
    </w:tr>
  </w:tbl>
  <w:p w14:paraId="37D49A69" w14:textId="77777777" w:rsidR="0001586B" w:rsidRPr="00CB1BE9" w:rsidRDefault="00CC65A5" w:rsidP="00054A98">
    <w:pPr>
      <w:jc w:val="center"/>
      <w:rPr>
        <w:rFonts w:ascii="Arial" w:hAnsi="Arial" w:cs="Arial"/>
        <w:lang w:val="fr-CA"/>
      </w:rPr>
    </w:pPr>
    <w:r>
      <w:rPr>
        <w:rFonts w:ascii="Arial" w:hAnsi="Arial" w:cs="Arial"/>
        <w:lang w:val="fr-CA"/>
      </w:rPr>
      <w:pict w14:anchorId="1DD31AC5"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D82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322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49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8EC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A8C9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5ACD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C48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822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C29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5C7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8741EA"/>
    <w:multiLevelType w:val="multilevel"/>
    <w:tmpl w:val="FA7A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DA01F6"/>
    <w:multiLevelType w:val="singleLevel"/>
    <w:tmpl w:val="4614B8A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1673678C"/>
    <w:multiLevelType w:val="hybridMultilevel"/>
    <w:tmpl w:val="80386166"/>
    <w:lvl w:ilvl="0" w:tplc="3DF42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F0952"/>
    <w:multiLevelType w:val="hybridMultilevel"/>
    <w:tmpl w:val="76D67F8E"/>
    <w:lvl w:ilvl="0" w:tplc="E31AFD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463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A5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CC7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A0ED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EE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4C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A2C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42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83514"/>
    <w:multiLevelType w:val="singleLevel"/>
    <w:tmpl w:val="4614B8A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34433683"/>
    <w:multiLevelType w:val="hybridMultilevel"/>
    <w:tmpl w:val="DF9AC50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14CAE"/>
    <w:multiLevelType w:val="singleLevel"/>
    <w:tmpl w:val="4614B8A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402052A6"/>
    <w:multiLevelType w:val="hybridMultilevel"/>
    <w:tmpl w:val="F0883D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1553E"/>
    <w:multiLevelType w:val="singleLevel"/>
    <w:tmpl w:val="4614B8A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41813971"/>
    <w:multiLevelType w:val="hybridMultilevel"/>
    <w:tmpl w:val="F0B00FA8"/>
    <w:lvl w:ilvl="0" w:tplc="3E76BC72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A6105"/>
    <w:multiLevelType w:val="hybridMultilevel"/>
    <w:tmpl w:val="AC7800A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757BC"/>
    <w:multiLevelType w:val="hybridMultilevel"/>
    <w:tmpl w:val="0C8E118C"/>
    <w:lvl w:ilvl="0" w:tplc="9984C5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4DB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2B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2C1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641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0EC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E7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0DD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D8F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11108"/>
    <w:multiLevelType w:val="singleLevel"/>
    <w:tmpl w:val="4614B8A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46862D9"/>
    <w:multiLevelType w:val="hybridMultilevel"/>
    <w:tmpl w:val="D37AAA82"/>
    <w:lvl w:ilvl="0" w:tplc="EC2C15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241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89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86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1EAD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C61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0A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07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2D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30FC2"/>
    <w:multiLevelType w:val="singleLevel"/>
    <w:tmpl w:val="EE82945C"/>
    <w:lvl w:ilvl="0">
      <w:numFmt w:val="bullet"/>
      <w:lvlText w:val="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26" w15:restartNumberingAfterBreak="0">
    <w:nsid w:val="59F544DB"/>
    <w:multiLevelType w:val="singleLevel"/>
    <w:tmpl w:val="4614B8A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5CEC09E7"/>
    <w:multiLevelType w:val="hybridMultilevel"/>
    <w:tmpl w:val="4C9A1734"/>
    <w:lvl w:ilvl="0" w:tplc="5B10E734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0211CC3"/>
    <w:multiLevelType w:val="multilevel"/>
    <w:tmpl w:val="AC78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24C8D"/>
    <w:multiLevelType w:val="hybridMultilevel"/>
    <w:tmpl w:val="F628201E"/>
    <w:lvl w:ilvl="0" w:tplc="9CDC4A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78F2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42D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06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2C1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22A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C1C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6C9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07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D1940"/>
    <w:multiLevelType w:val="singleLevel"/>
    <w:tmpl w:val="4614B8A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724D3498"/>
    <w:multiLevelType w:val="singleLevel"/>
    <w:tmpl w:val="4614B8A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732E7AAB"/>
    <w:multiLevelType w:val="singleLevel"/>
    <w:tmpl w:val="4614B8A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733166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15"/>
  </w:num>
  <w:num w:numId="4">
    <w:abstractNumId w:val="32"/>
  </w:num>
  <w:num w:numId="5">
    <w:abstractNumId w:val="17"/>
  </w:num>
  <w:num w:numId="6">
    <w:abstractNumId w:val="12"/>
  </w:num>
  <w:num w:numId="7">
    <w:abstractNumId w:val="30"/>
  </w:num>
  <w:num w:numId="8">
    <w:abstractNumId w:val="23"/>
  </w:num>
  <w:num w:numId="9">
    <w:abstractNumId w:val="31"/>
  </w:num>
  <w:num w:numId="10">
    <w:abstractNumId w:val="26"/>
  </w:num>
  <w:num w:numId="11">
    <w:abstractNumId w:val="19"/>
  </w:num>
  <w:num w:numId="12">
    <w:abstractNumId w:val="33"/>
  </w:num>
  <w:num w:numId="13">
    <w:abstractNumId w:val="18"/>
  </w:num>
  <w:num w:numId="14">
    <w:abstractNumId w:val="16"/>
  </w:num>
  <w:num w:numId="15">
    <w:abstractNumId w:val="21"/>
  </w:num>
  <w:num w:numId="16">
    <w:abstractNumId w:val="28"/>
  </w:num>
  <w:num w:numId="17">
    <w:abstractNumId w:val="13"/>
  </w:num>
  <w:num w:numId="18">
    <w:abstractNumId w:val="20"/>
  </w:num>
  <w:num w:numId="19">
    <w:abstractNumId w:val="27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0"/>
  </w:num>
  <w:num w:numId="34">
    <w:abstractNumId w:val="24"/>
  </w:num>
  <w:num w:numId="35">
    <w:abstractNumId w:val="14"/>
  </w:num>
  <w:num w:numId="36">
    <w:abstractNumId w:val="29"/>
  </w:num>
  <w:num w:numId="37">
    <w:abstractNumId w:val="22"/>
  </w:num>
  <w:num w:numId="38">
    <w:abstractNumId w:val="1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activeWritingStyle w:appName="MSWord" w:lang="fr-CA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04"/>
    <w:rsid w:val="00000375"/>
    <w:rsid w:val="00010F4D"/>
    <w:rsid w:val="0001586B"/>
    <w:rsid w:val="00020118"/>
    <w:rsid w:val="00026342"/>
    <w:rsid w:val="00027158"/>
    <w:rsid w:val="00027CE6"/>
    <w:rsid w:val="000527EF"/>
    <w:rsid w:val="00054A98"/>
    <w:rsid w:val="00060698"/>
    <w:rsid w:val="000629BE"/>
    <w:rsid w:val="00070A03"/>
    <w:rsid w:val="00083144"/>
    <w:rsid w:val="00083D1B"/>
    <w:rsid w:val="00092636"/>
    <w:rsid w:val="000971DF"/>
    <w:rsid w:val="0009750C"/>
    <w:rsid w:val="000A54EC"/>
    <w:rsid w:val="000A686E"/>
    <w:rsid w:val="000A7F51"/>
    <w:rsid w:val="000B5018"/>
    <w:rsid w:val="000B6ADB"/>
    <w:rsid w:val="000D2C0B"/>
    <w:rsid w:val="000E606B"/>
    <w:rsid w:val="000E704D"/>
    <w:rsid w:val="000F077E"/>
    <w:rsid w:val="000F1804"/>
    <w:rsid w:val="000F1FE3"/>
    <w:rsid w:val="000F4BED"/>
    <w:rsid w:val="00127AB0"/>
    <w:rsid w:val="00135442"/>
    <w:rsid w:val="001450E8"/>
    <w:rsid w:val="00153B7F"/>
    <w:rsid w:val="00156714"/>
    <w:rsid w:val="00170E01"/>
    <w:rsid w:val="00177757"/>
    <w:rsid w:val="00181A86"/>
    <w:rsid w:val="00181BD9"/>
    <w:rsid w:val="00184A47"/>
    <w:rsid w:val="0018623C"/>
    <w:rsid w:val="0019107A"/>
    <w:rsid w:val="001C6DFA"/>
    <w:rsid w:val="001D7204"/>
    <w:rsid w:val="001E17CB"/>
    <w:rsid w:val="001E3A19"/>
    <w:rsid w:val="001F42A4"/>
    <w:rsid w:val="001F750B"/>
    <w:rsid w:val="00204D59"/>
    <w:rsid w:val="0021114C"/>
    <w:rsid w:val="0022090C"/>
    <w:rsid w:val="0026582B"/>
    <w:rsid w:val="00272FD9"/>
    <w:rsid w:val="00273BFB"/>
    <w:rsid w:val="00274E76"/>
    <w:rsid w:val="00280792"/>
    <w:rsid w:val="002850AB"/>
    <w:rsid w:val="002861B1"/>
    <w:rsid w:val="00287E7A"/>
    <w:rsid w:val="00290FA5"/>
    <w:rsid w:val="002953BA"/>
    <w:rsid w:val="002B11E0"/>
    <w:rsid w:val="002C47D3"/>
    <w:rsid w:val="002D4C62"/>
    <w:rsid w:val="002D79F5"/>
    <w:rsid w:val="002F762C"/>
    <w:rsid w:val="00304851"/>
    <w:rsid w:val="00306BDE"/>
    <w:rsid w:val="00326672"/>
    <w:rsid w:val="00330E6F"/>
    <w:rsid w:val="00330FC4"/>
    <w:rsid w:val="00331025"/>
    <w:rsid w:val="003320FB"/>
    <w:rsid w:val="003348BA"/>
    <w:rsid w:val="003420BF"/>
    <w:rsid w:val="003428D0"/>
    <w:rsid w:val="00352826"/>
    <w:rsid w:val="00357CD5"/>
    <w:rsid w:val="00366834"/>
    <w:rsid w:val="00371272"/>
    <w:rsid w:val="003812D0"/>
    <w:rsid w:val="003835EC"/>
    <w:rsid w:val="00385D66"/>
    <w:rsid w:val="00386679"/>
    <w:rsid w:val="0038741A"/>
    <w:rsid w:val="00394D66"/>
    <w:rsid w:val="003A1216"/>
    <w:rsid w:val="003A1381"/>
    <w:rsid w:val="003A3B71"/>
    <w:rsid w:val="003B0D22"/>
    <w:rsid w:val="003B2B47"/>
    <w:rsid w:val="003B4386"/>
    <w:rsid w:val="003D221B"/>
    <w:rsid w:val="003D76F5"/>
    <w:rsid w:val="003E3A31"/>
    <w:rsid w:val="003F5727"/>
    <w:rsid w:val="00403BB3"/>
    <w:rsid w:val="00420CDE"/>
    <w:rsid w:val="00425C89"/>
    <w:rsid w:val="004267F9"/>
    <w:rsid w:val="004330C3"/>
    <w:rsid w:val="00435819"/>
    <w:rsid w:val="0044009E"/>
    <w:rsid w:val="00440BF2"/>
    <w:rsid w:val="00446B81"/>
    <w:rsid w:val="004479EF"/>
    <w:rsid w:val="00450BC0"/>
    <w:rsid w:val="00452002"/>
    <w:rsid w:val="00453374"/>
    <w:rsid w:val="0045479B"/>
    <w:rsid w:val="00457CF8"/>
    <w:rsid w:val="00473F89"/>
    <w:rsid w:val="00476A06"/>
    <w:rsid w:val="00480A94"/>
    <w:rsid w:val="00483516"/>
    <w:rsid w:val="00490E4A"/>
    <w:rsid w:val="00492746"/>
    <w:rsid w:val="004B1462"/>
    <w:rsid w:val="004B3E5E"/>
    <w:rsid w:val="004C1C7C"/>
    <w:rsid w:val="004C3956"/>
    <w:rsid w:val="004D4713"/>
    <w:rsid w:val="004E74EC"/>
    <w:rsid w:val="005058C5"/>
    <w:rsid w:val="0051518C"/>
    <w:rsid w:val="00532C8E"/>
    <w:rsid w:val="00533848"/>
    <w:rsid w:val="00560C6A"/>
    <w:rsid w:val="005709EE"/>
    <w:rsid w:val="005832E2"/>
    <w:rsid w:val="005943C4"/>
    <w:rsid w:val="005A4812"/>
    <w:rsid w:val="005A69E7"/>
    <w:rsid w:val="005C5BDB"/>
    <w:rsid w:val="005E1D99"/>
    <w:rsid w:val="005E22C8"/>
    <w:rsid w:val="0060124D"/>
    <w:rsid w:val="00651A70"/>
    <w:rsid w:val="00656996"/>
    <w:rsid w:val="00683922"/>
    <w:rsid w:val="00685A1D"/>
    <w:rsid w:val="0068770A"/>
    <w:rsid w:val="006A44BC"/>
    <w:rsid w:val="006A5B75"/>
    <w:rsid w:val="006C1997"/>
    <w:rsid w:val="006D017A"/>
    <w:rsid w:val="006E04F1"/>
    <w:rsid w:val="006E47E2"/>
    <w:rsid w:val="006E50F8"/>
    <w:rsid w:val="006E596E"/>
    <w:rsid w:val="006E6173"/>
    <w:rsid w:val="006E6F41"/>
    <w:rsid w:val="006E7D5C"/>
    <w:rsid w:val="00704512"/>
    <w:rsid w:val="007047F9"/>
    <w:rsid w:val="00707938"/>
    <w:rsid w:val="007105E7"/>
    <w:rsid w:val="00716131"/>
    <w:rsid w:val="00725548"/>
    <w:rsid w:val="00734323"/>
    <w:rsid w:val="00741C74"/>
    <w:rsid w:val="007425CE"/>
    <w:rsid w:val="00744C54"/>
    <w:rsid w:val="00753CA1"/>
    <w:rsid w:val="00771E61"/>
    <w:rsid w:val="0077240E"/>
    <w:rsid w:val="00797178"/>
    <w:rsid w:val="007A48FD"/>
    <w:rsid w:val="007B0E01"/>
    <w:rsid w:val="007B3C8E"/>
    <w:rsid w:val="007B74B7"/>
    <w:rsid w:val="007C0AD3"/>
    <w:rsid w:val="007D2E5A"/>
    <w:rsid w:val="007F0F00"/>
    <w:rsid w:val="007F3615"/>
    <w:rsid w:val="008008A8"/>
    <w:rsid w:val="00810132"/>
    <w:rsid w:val="00836E9D"/>
    <w:rsid w:val="00842D8B"/>
    <w:rsid w:val="00852134"/>
    <w:rsid w:val="0086421F"/>
    <w:rsid w:val="00867B70"/>
    <w:rsid w:val="00873A79"/>
    <w:rsid w:val="00876B56"/>
    <w:rsid w:val="00887A53"/>
    <w:rsid w:val="008A25EC"/>
    <w:rsid w:val="008A3C05"/>
    <w:rsid w:val="008B7A20"/>
    <w:rsid w:val="008C08B4"/>
    <w:rsid w:val="008C0EAC"/>
    <w:rsid w:val="008D516D"/>
    <w:rsid w:val="008E52A4"/>
    <w:rsid w:val="00903781"/>
    <w:rsid w:val="0090527D"/>
    <w:rsid w:val="00911168"/>
    <w:rsid w:val="00926B39"/>
    <w:rsid w:val="009272C2"/>
    <w:rsid w:val="00940246"/>
    <w:rsid w:val="00940D91"/>
    <w:rsid w:val="00955892"/>
    <w:rsid w:val="009659E7"/>
    <w:rsid w:val="0097299D"/>
    <w:rsid w:val="00972E04"/>
    <w:rsid w:val="009730C9"/>
    <w:rsid w:val="0097342C"/>
    <w:rsid w:val="009777E5"/>
    <w:rsid w:val="00996661"/>
    <w:rsid w:val="009A2473"/>
    <w:rsid w:val="009B3CD0"/>
    <w:rsid w:val="009C2911"/>
    <w:rsid w:val="009F3193"/>
    <w:rsid w:val="009F5F9E"/>
    <w:rsid w:val="009F6B98"/>
    <w:rsid w:val="009F747F"/>
    <w:rsid w:val="00A030F3"/>
    <w:rsid w:val="00A07FD6"/>
    <w:rsid w:val="00A142B2"/>
    <w:rsid w:val="00A27A70"/>
    <w:rsid w:val="00A4049A"/>
    <w:rsid w:val="00A448BA"/>
    <w:rsid w:val="00A46C02"/>
    <w:rsid w:val="00A7036A"/>
    <w:rsid w:val="00A72BCF"/>
    <w:rsid w:val="00A94EFC"/>
    <w:rsid w:val="00A96827"/>
    <w:rsid w:val="00AB6724"/>
    <w:rsid w:val="00AB7879"/>
    <w:rsid w:val="00AC6583"/>
    <w:rsid w:val="00AD5022"/>
    <w:rsid w:val="00AE2AEC"/>
    <w:rsid w:val="00AF2ADA"/>
    <w:rsid w:val="00AF450F"/>
    <w:rsid w:val="00B05DAC"/>
    <w:rsid w:val="00B05DE2"/>
    <w:rsid w:val="00B173C6"/>
    <w:rsid w:val="00B2197F"/>
    <w:rsid w:val="00B23438"/>
    <w:rsid w:val="00B34AD8"/>
    <w:rsid w:val="00B3750E"/>
    <w:rsid w:val="00B417DF"/>
    <w:rsid w:val="00B4326C"/>
    <w:rsid w:val="00B61284"/>
    <w:rsid w:val="00B65335"/>
    <w:rsid w:val="00B665CD"/>
    <w:rsid w:val="00B71D75"/>
    <w:rsid w:val="00B73CCE"/>
    <w:rsid w:val="00B749E7"/>
    <w:rsid w:val="00B77E69"/>
    <w:rsid w:val="00B82EE3"/>
    <w:rsid w:val="00B93AAD"/>
    <w:rsid w:val="00BA72D8"/>
    <w:rsid w:val="00BB1B4E"/>
    <w:rsid w:val="00BB36B6"/>
    <w:rsid w:val="00BB4091"/>
    <w:rsid w:val="00BB437A"/>
    <w:rsid w:val="00BB4B36"/>
    <w:rsid w:val="00BB4CF2"/>
    <w:rsid w:val="00BC096F"/>
    <w:rsid w:val="00BC20F8"/>
    <w:rsid w:val="00BC38F0"/>
    <w:rsid w:val="00BC4C92"/>
    <w:rsid w:val="00BD491A"/>
    <w:rsid w:val="00BE430B"/>
    <w:rsid w:val="00BF00EA"/>
    <w:rsid w:val="00BF0C80"/>
    <w:rsid w:val="00C00001"/>
    <w:rsid w:val="00C047F0"/>
    <w:rsid w:val="00C068E7"/>
    <w:rsid w:val="00C11849"/>
    <w:rsid w:val="00C15409"/>
    <w:rsid w:val="00C157CE"/>
    <w:rsid w:val="00C158F3"/>
    <w:rsid w:val="00C22471"/>
    <w:rsid w:val="00C26C81"/>
    <w:rsid w:val="00C35DE3"/>
    <w:rsid w:val="00C436B1"/>
    <w:rsid w:val="00C44632"/>
    <w:rsid w:val="00C453AB"/>
    <w:rsid w:val="00C51AE0"/>
    <w:rsid w:val="00C56177"/>
    <w:rsid w:val="00C756A2"/>
    <w:rsid w:val="00C83935"/>
    <w:rsid w:val="00C87AE4"/>
    <w:rsid w:val="00CA096E"/>
    <w:rsid w:val="00CA5A4A"/>
    <w:rsid w:val="00CB1BE9"/>
    <w:rsid w:val="00CB4A9A"/>
    <w:rsid w:val="00CC4A94"/>
    <w:rsid w:val="00CC65A5"/>
    <w:rsid w:val="00CC72CE"/>
    <w:rsid w:val="00CD16E6"/>
    <w:rsid w:val="00CD4216"/>
    <w:rsid w:val="00CD6E5B"/>
    <w:rsid w:val="00CF2560"/>
    <w:rsid w:val="00CF3126"/>
    <w:rsid w:val="00D0101A"/>
    <w:rsid w:val="00D17D4D"/>
    <w:rsid w:val="00D2131D"/>
    <w:rsid w:val="00D33170"/>
    <w:rsid w:val="00D40A6D"/>
    <w:rsid w:val="00D40E65"/>
    <w:rsid w:val="00D41F07"/>
    <w:rsid w:val="00D52520"/>
    <w:rsid w:val="00D5596B"/>
    <w:rsid w:val="00D674BA"/>
    <w:rsid w:val="00D70468"/>
    <w:rsid w:val="00D70897"/>
    <w:rsid w:val="00D755DE"/>
    <w:rsid w:val="00D75927"/>
    <w:rsid w:val="00D84669"/>
    <w:rsid w:val="00D85D0B"/>
    <w:rsid w:val="00D872B2"/>
    <w:rsid w:val="00DA0835"/>
    <w:rsid w:val="00DA143C"/>
    <w:rsid w:val="00DA1E52"/>
    <w:rsid w:val="00DA4AA2"/>
    <w:rsid w:val="00DA5896"/>
    <w:rsid w:val="00DA59E9"/>
    <w:rsid w:val="00DB0A7B"/>
    <w:rsid w:val="00DB2B82"/>
    <w:rsid w:val="00DB3A04"/>
    <w:rsid w:val="00DB4D67"/>
    <w:rsid w:val="00DB594B"/>
    <w:rsid w:val="00DB7607"/>
    <w:rsid w:val="00DC1723"/>
    <w:rsid w:val="00DC4187"/>
    <w:rsid w:val="00DD0FC7"/>
    <w:rsid w:val="00DD561C"/>
    <w:rsid w:val="00DE71D9"/>
    <w:rsid w:val="00DF10F6"/>
    <w:rsid w:val="00DF27A7"/>
    <w:rsid w:val="00E250A2"/>
    <w:rsid w:val="00E2619C"/>
    <w:rsid w:val="00E35C9B"/>
    <w:rsid w:val="00E378E8"/>
    <w:rsid w:val="00E5272C"/>
    <w:rsid w:val="00E55802"/>
    <w:rsid w:val="00E642A5"/>
    <w:rsid w:val="00E66975"/>
    <w:rsid w:val="00E729BC"/>
    <w:rsid w:val="00E80DA1"/>
    <w:rsid w:val="00E810FF"/>
    <w:rsid w:val="00E823B9"/>
    <w:rsid w:val="00E866F5"/>
    <w:rsid w:val="00E904A6"/>
    <w:rsid w:val="00EA5011"/>
    <w:rsid w:val="00ED0B41"/>
    <w:rsid w:val="00ED6880"/>
    <w:rsid w:val="00EF430C"/>
    <w:rsid w:val="00F0028C"/>
    <w:rsid w:val="00F036D6"/>
    <w:rsid w:val="00F16393"/>
    <w:rsid w:val="00F165D3"/>
    <w:rsid w:val="00F516A1"/>
    <w:rsid w:val="00F528A5"/>
    <w:rsid w:val="00F53231"/>
    <w:rsid w:val="00F565D2"/>
    <w:rsid w:val="00F5713E"/>
    <w:rsid w:val="00F6437D"/>
    <w:rsid w:val="00F75771"/>
    <w:rsid w:val="00F854A3"/>
    <w:rsid w:val="00F96382"/>
    <w:rsid w:val="00FA151F"/>
    <w:rsid w:val="00FA4E6A"/>
    <w:rsid w:val="00FA5F6C"/>
    <w:rsid w:val="00FB5843"/>
    <w:rsid w:val="00FC4D6B"/>
    <w:rsid w:val="00FC5642"/>
    <w:rsid w:val="00FF31F8"/>
    <w:rsid w:val="00FF3CED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33F51D"/>
  <w15:docId w15:val="{9A898700-58C8-482B-8513-B96DDF9D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 w:cs="Arial"/>
      <w:b/>
      <w:lang w:val="fr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00008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pPr>
      <w:widowControl w:val="0"/>
      <w:spacing w:before="240" w:after="160"/>
      <w:outlineLvl w:val="4"/>
    </w:pPr>
    <w:rPr>
      <w:rFonts w:ascii="Arial" w:hAnsi="Arial" w:cs="Arial"/>
      <w:b/>
      <w:color w:val="333399"/>
      <w:sz w:val="22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120" w:after="120"/>
    </w:pPr>
    <w:rPr>
      <w:rFonts w:ascii="Arial" w:hAnsi="Arial" w:cs="Arial"/>
    </w:rPr>
  </w:style>
  <w:style w:type="paragraph" w:styleId="BodyText2">
    <w:name w:val="Body Text 2"/>
    <w:basedOn w:val="Normal"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character" w:styleId="PageNumber">
    <w:name w:val="page number"/>
    <w:basedOn w:val="DefaultParagraphFont"/>
  </w:style>
  <w:style w:type="paragraph" w:customStyle="1" w:styleId="BULLET1">
    <w:name w:val="BULLET1"/>
    <w:basedOn w:val="Normal"/>
    <w:pPr>
      <w:keepLines/>
      <w:widowControl w:val="0"/>
      <w:numPr>
        <w:numId w:val="18"/>
      </w:numPr>
    </w:pPr>
    <w:rPr>
      <w:rFonts w:ascii="Arial" w:hAnsi="Arial" w:cs="Arial"/>
      <w:lang w:val="fr-CA"/>
    </w:rPr>
  </w:style>
  <w:style w:type="paragraph" w:customStyle="1" w:styleId="Style1">
    <w:name w:val="Style1"/>
    <w:basedOn w:val="Heading1"/>
    <w:next w:val="NoteHeading"/>
    <w:pPr>
      <w:widowControl w:val="0"/>
      <w:spacing w:after="120"/>
      <w:ind w:right="-432"/>
    </w:pPr>
    <w:rPr>
      <w:rFonts w:ascii="Times New Roman" w:hAnsi="Times New Roman"/>
      <w:bCs/>
      <w:lang w:val="en-CA"/>
    </w:rPr>
  </w:style>
  <w:style w:type="paragraph" w:styleId="NoteHeading">
    <w:name w:val="Note Heading"/>
    <w:basedOn w:val="Normal"/>
    <w:next w:val="Normal"/>
  </w:style>
  <w:style w:type="paragraph" w:customStyle="1" w:styleId="BodyTextBold">
    <w:name w:val="Body Text Bold"/>
    <w:basedOn w:val="Normal"/>
    <w:pPr>
      <w:tabs>
        <w:tab w:val="left" w:pos="-1620"/>
        <w:tab w:val="left" w:pos="-1530"/>
        <w:tab w:val="right" w:pos="9360"/>
      </w:tabs>
      <w:spacing w:before="240" w:after="120"/>
      <w:jc w:val="both"/>
    </w:pPr>
    <w:rPr>
      <w:rFonts w:ascii="Arial" w:hAnsi="Arial" w:cs="Arial"/>
      <w:b/>
    </w:rPr>
  </w:style>
  <w:style w:type="paragraph" w:customStyle="1" w:styleId="seconde">
    <w:name w:val="#seconde"/>
    <w:basedOn w:val="Normal"/>
    <w:pPr>
      <w:widowControl w:val="0"/>
      <w:spacing w:after="240"/>
      <w:ind w:left="4320"/>
    </w:pPr>
    <w:rPr>
      <w:rFonts w:ascii="Antique Olive" w:hAnsi="Antique Olive"/>
      <w:b/>
      <w:vanish/>
      <w:sz w:val="24"/>
      <w:lang w:val="fr-CA"/>
    </w:rPr>
  </w:style>
  <w:style w:type="paragraph" w:customStyle="1" w:styleId="fin">
    <w:name w:val="fin"/>
    <w:basedOn w:val="Normal"/>
    <w:pPr>
      <w:widowControl w:val="0"/>
      <w:spacing w:after="240"/>
      <w:jc w:val="center"/>
    </w:pPr>
    <w:rPr>
      <w:rFonts w:ascii="Arial" w:hAnsi="Arial"/>
      <w:b/>
      <w:vanish/>
      <w:sz w:val="24"/>
      <w:lang w:val="fr-CA"/>
    </w:rPr>
  </w:style>
  <w:style w:type="paragraph" w:customStyle="1" w:styleId="tableau">
    <w:name w:val="tableau"/>
    <w:basedOn w:val="Normal"/>
    <w:pPr>
      <w:widowControl w:val="0"/>
      <w:spacing w:before="60" w:after="60"/>
      <w:jc w:val="center"/>
    </w:pPr>
    <w:rPr>
      <w:rFonts w:ascii="Arial" w:hAnsi="Arial"/>
      <w:b/>
      <w:sz w:val="22"/>
      <w:lang w:val="fr-CA"/>
    </w:rPr>
  </w:style>
  <w:style w:type="paragraph" w:styleId="ListParagraph">
    <w:name w:val="List Paragraph"/>
    <w:basedOn w:val="Normal"/>
    <w:uiPriority w:val="34"/>
    <w:qFormat/>
    <w:rsid w:val="00797178"/>
    <w:pPr>
      <w:ind w:left="720"/>
      <w:contextualSpacing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rsid w:val="005A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07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793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1162</Words>
  <Characters>6395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Resume Master</vt:lpstr>
      <vt:lpstr>Resume Master</vt:lpstr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Master</dc:title>
  <dc:creator>Stephen Moore</dc:creator>
  <cp:lastModifiedBy>Jean-Francois Desroches</cp:lastModifiedBy>
  <cp:revision>17</cp:revision>
  <cp:lastPrinted>2015-07-22T00:30:00Z</cp:lastPrinted>
  <dcterms:created xsi:type="dcterms:W3CDTF">2020-06-04T18:10:00Z</dcterms:created>
  <dcterms:modified xsi:type="dcterms:W3CDTF">2020-06-04T18:42:00Z</dcterms:modified>
</cp:coreProperties>
</file>